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05" w:rsidRPr="00F93705" w:rsidRDefault="00F93705" w:rsidP="00F9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Widoczni na drodze </w:t>
      </w:r>
      <w:bookmarkStart w:id="0" w:name="_GoBack"/>
      <w:bookmarkEnd w:id="0"/>
    </w:p>
    <w:p w:rsidR="00F93705" w:rsidRDefault="00F93705" w:rsidP="00F93705">
      <w:pPr>
        <w:spacing w:after="0"/>
        <w:jc w:val="both"/>
      </w:pPr>
    </w:p>
    <w:p w:rsidR="00E33F88" w:rsidRPr="00F93705" w:rsidRDefault="00F93705" w:rsidP="00F9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E47A6" w:rsidRPr="00F93705">
        <w:rPr>
          <w:rFonts w:ascii="Times New Roman" w:hAnsi="Times New Roman" w:cs="Times New Roman"/>
          <w:sz w:val="24"/>
          <w:szCs w:val="24"/>
        </w:rPr>
        <w:t>Niechronieni uczestnicy ruchu drogowego, a więc piesi i rowerzyści, są grupą szczególnie zagrożoną, zwłaszcza w okresie jesienno-zimowym. Wcześnie zapadający zmrok, opady a</w:t>
      </w:r>
      <w:r w:rsidR="00BF42CF" w:rsidRPr="00F93705">
        <w:rPr>
          <w:rFonts w:ascii="Times New Roman" w:hAnsi="Times New Roman" w:cs="Times New Roman"/>
          <w:sz w:val="24"/>
          <w:szCs w:val="24"/>
        </w:rPr>
        <w:t>tmosferyczne, a często pochmurne</w:t>
      </w:r>
      <w:r w:rsidR="00CE47A6" w:rsidRPr="00F93705">
        <w:rPr>
          <w:rFonts w:ascii="Times New Roman" w:hAnsi="Times New Roman" w:cs="Times New Roman"/>
          <w:sz w:val="24"/>
          <w:szCs w:val="24"/>
        </w:rPr>
        <w:t xml:space="preserve"> i mgliste dni, gdy w</w:t>
      </w:r>
      <w:r w:rsidR="00BF42CF" w:rsidRPr="00F93705">
        <w:rPr>
          <w:rFonts w:ascii="Times New Roman" w:hAnsi="Times New Roman" w:cs="Times New Roman"/>
          <w:sz w:val="24"/>
          <w:szCs w:val="24"/>
        </w:rPr>
        <w:t xml:space="preserve">idoczność bardzo spada, to czynniki potęgujące zagrożenie. Łatwo wówczas o potrącenie pieszego czy zdarzenie z rowerzystą. </w:t>
      </w:r>
    </w:p>
    <w:p w:rsidR="00BF42CF" w:rsidRPr="00F93705" w:rsidRDefault="00F93705" w:rsidP="00F9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705">
        <w:rPr>
          <w:rFonts w:ascii="Times New Roman" w:hAnsi="Times New Roman" w:cs="Times New Roman"/>
          <w:sz w:val="24"/>
          <w:szCs w:val="24"/>
        </w:rPr>
        <w:tab/>
      </w:r>
      <w:r w:rsidR="00BF42CF" w:rsidRPr="00F93705">
        <w:rPr>
          <w:rFonts w:ascii="Times New Roman" w:hAnsi="Times New Roman" w:cs="Times New Roman"/>
          <w:sz w:val="24"/>
          <w:szCs w:val="24"/>
        </w:rPr>
        <w:t xml:space="preserve">Czynniki atmosferyczne mogą się </w:t>
      </w:r>
      <w:r w:rsidR="00375523" w:rsidRPr="00F93705">
        <w:rPr>
          <w:rFonts w:ascii="Times New Roman" w:hAnsi="Times New Roman" w:cs="Times New Roman"/>
          <w:sz w:val="24"/>
          <w:szCs w:val="24"/>
        </w:rPr>
        <w:t xml:space="preserve">w znaczny sposób przyczynić do tragedii, jednak każdy uczestnik ruchu drogowego może ograniczyć ryzyko. Wystarczy pamiętać o pewnych zasadach i przepisach oraz zadbać o to, by być widocznym dla innych uczestników ruchu i, co  chyba najważniejsze, zachować zdrowy rozsądek. </w:t>
      </w:r>
    </w:p>
    <w:p w:rsidR="00F93705" w:rsidRPr="00F93705" w:rsidRDefault="00F93705" w:rsidP="00F9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705">
        <w:rPr>
          <w:rFonts w:ascii="Times New Roman" w:hAnsi="Times New Roman" w:cs="Times New Roman"/>
          <w:sz w:val="24"/>
          <w:szCs w:val="24"/>
        </w:rPr>
        <w:tab/>
        <w:t xml:space="preserve">Pośpiech, przebieganie przez jezdnię, nagłe wchodzenie na przejście dla pieszych, przechodzenie przy czerwonym świetle lub w miejscach niedozwolonych – to zachowania, które mogą prowadzić i bardzo często prowadzą do tragedii – śmierci pieszego, podobnie jak sytuacje, gdy pieszy porusza się nieoświetloną drogą, nie używając odblasków. Kierowcy z dużym opóźnieniem dostrzegają pieszego w szaro-czarnym ubraniu, bez elementów odblaskowych. Stosowanie ich w różnej formie – zawieszek, opasek, kamizelek, toreb na zakupy – zwiększa szanse pieszego czy rowerzysty na uniknięcie potrącenia. </w:t>
      </w:r>
    </w:p>
    <w:p w:rsidR="00F93705" w:rsidRPr="00F93705" w:rsidRDefault="00F93705" w:rsidP="00F9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05">
        <w:rPr>
          <w:rFonts w:ascii="Times New Roman" w:hAnsi="Times New Roman" w:cs="Times New Roman"/>
          <w:b/>
          <w:sz w:val="28"/>
          <w:szCs w:val="28"/>
        </w:rPr>
        <w:t>Pamiętajmy aby po zmroku nosić elementy odblaskowe.</w:t>
      </w:r>
    </w:p>
    <w:sectPr w:rsidR="00F93705" w:rsidRPr="00F9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6"/>
    <w:rsid w:val="00375523"/>
    <w:rsid w:val="00BF42CF"/>
    <w:rsid w:val="00CE47A6"/>
    <w:rsid w:val="00E33F88"/>
    <w:rsid w:val="00F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5E6B-D837-497C-89A2-136617DE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Borzęcka</dc:creator>
  <cp:keywords/>
  <dc:description/>
  <cp:lastModifiedBy>Ewa Borzęcka</cp:lastModifiedBy>
  <cp:revision>1</cp:revision>
  <dcterms:created xsi:type="dcterms:W3CDTF">2017-07-14T10:04:00Z</dcterms:created>
  <dcterms:modified xsi:type="dcterms:W3CDTF">2017-07-14T10:45:00Z</dcterms:modified>
</cp:coreProperties>
</file>