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38C" w:rsidRDefault="0034238C" w:rsidP="003423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</w:p>
    <w:p w:rsidR="00896593" w:rsidRPr="0034238C" w:rsidRDefault="004D12DD" w:rsidP="0034238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762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Informacja dla rolników </w:t>
      </w:r>
      <w:r w:rsidR="002879AB" w:rsidRPr="008762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– wiosenne  przymrozki </w:t>
      </w:r>
      <w:r w:rsidR="002879AB" w:rsidRPr="0087629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:rsidR="0034238C" w:rsidRPr="0034238C" w:rsidRDefault="00896593" w:rsidP="003423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</w:t>
      </w:r>
      <w:r w:rsidR="002879AB" w:rsidRPr="0087629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Wójt Gminy Dzierzążnia </w:t>
      </w:r>
      <w:r w:rsidR="004D12DD" w:rsidRPr="0087629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informuje, że w związku z wystąpi</w:t>
      </w:r>
      <w:r w:rsidR="002879AB" w:rsidRPr="0087629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eniem na terenie Gminy Dzierzążnia </w:t>
      </w:r>
      <w:r w:rsidR="004D12DD" w:rsidRPr="0087629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przymrozków wiosennych </w:t>
      </w:r>
      <w:r w:rsidR="004D12DD" w:rsidRPr="0087629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 dniach 21-22 maja 2020 roku</w:t>
      </w:r>
      <w:r w:rsidR="004D12DD" w:rsidRPr="0087629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</w:t>
      </w:r>
      <w:r w:rsidR="0034238C" w:rsidRPr="0034238C">
        <w:rPr>
          <w:rFonts w:ascii="Times New Roman" w:eastAsia="Times New Roman" w:hAnsi="Times New Roman" w:cs="Times New Roman"/>
          <w:sz w:val="28"/>
          <w:szCs w:val="28"/>
          <w:lang w:eastAsia="pl-PL"/>
        </w:rPr>
        <w:t>istnieje możliwość składania wniosków o oszacowanie szkód powstałych w gospodarstwach w wyniku niekorzystnego zjawiska atmosferycznego</w:t>
      </w:r>
      <w:r w:rsidR="0034238C" w:rsidRPr="003423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4238C" w:rsidRDefault="0034238C" w:rsidP="003423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4D12DD" w:rsidRPr="0087629C">
        <w:rPr>
          <w:rFonts w:ascii="Times New Roman" w:eastAsia="Times New Roman" w:hAnsi="Times New Roman" w:cs="Times New Roman"/>
          <w:sz w:val="28"/>
          <w:szCs w:val="28"/>
          <w:lang w:eastAsia="pl-PL"/>
        </w:rPr>
        <w:t>Wn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ioski będą przyjmowane </w:t>
      </w:r>
      <w:r w:rsidR="004D12DD" w:rsidRPr="0087629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4D12DD" w:rsidRPr="0087629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l-PL"/>
        </w:rPr>
        <w:t>do d</w:t>
      </w:r>
      <w:r w:rsidR="002879AB" w:rsidRPr="0087629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l-PL"/>
        </w:rPr>
        <w:t>nia 08</w:t>
      </w:r>
      <w:r w:rsidR="004D12DD" w:rsidRPr="0087629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l-PL"/>
        </w:rPr>
        <w:t>.06.2020r.</w:t>
      </w:r>
    </w:p>
    <w:p w:rsidR="004D12DD" w:rsidRPr="0034238C" w:rsidRDefault="0034238C" w:rsidP="003423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4238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4238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Więcej informacji można uzyskać pod nr telefonu: </w:t>
      </w:r>
      <w:r w:rsidRPr="0034238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(23) 661 – 59 – 02 wew. 48</w:t>
      </w:r>
      <w:r w:rsidRPr="0034238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. </w:t>
      </w:r>
    </w:p>
    <w:p w:rsidR="004D12DD" w:rsidRPr="0034238C" w:rsidRDefault="002879AB" w:rsidP="0034238C">
      <w:pPr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4238C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pl-PL"/>
        </w:rPr>
        <w:t xml:space="preserve"> </w:t>
      </w:r>
      <w:r w:rsidR="0034238C" w:rsidRPr="0034238C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pl-PL"/>
        </w:rPr>
        <w:object w:dxaOrig="1540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49.5pt" o:ole="">
            <v:imagedata r:id="rId5" o:title=""/>
          </v:shape>
          <o:OLEObject Type="Embed" ProgID="Package" ShapeID="_x0000_i1029" DrawAspect="Icon" ObjectID="_1652601880" r:id="rId6"/>
        </w:object>
      </w:r>
    </w:p>
    <w:p w:rsidR="004D12DD" w:rsidRPr="0087629C" w:rsidRDefault="004D12DD" w:rsidP="003423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7629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Wymagane załączniki do wniosku:</w:t>
      </w:r>
    </w:p>
    <w:p w:rsidR="004D12DD" w:rsidRPr="0087629C" w:rsidRDefault="004D12DD" w:rsidP="003423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7629C">
        <w:rPr>
          <w:rFonts w:ascii="Times New Roman" w:eastAsia="Times New Roman" w:hAnsi="Times New Roman" w:cs="Times New Roman"/>
          <w:sz w:val="28"/>
          <w:szCs w:val="28"/>
          <w:lang w:eastAsia="pl-PL"/>
        </w:rPr>
        <w:t>Wykaz działek deklarowanych do płatności bezpośrednich na bieżący rok (lub kopia wniosku o dopłaty do ARiMR na rok 2020).</w:t>
      </w:r>
    </w:p>
    <w:p w:rsidR="004D12DD" w:rsidRPr="0087629C" w:rsidRDefault="004D12DD" w:rsidP="003423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7629C">
        <w:rPr>
          <w:rFonts w:ascii="Times New Roman" w:eastAsia="Times New Roman" w:hAnsi="Times New Roman" w:cs="Times New Roman"/>
          <w:sz w:val="28"/>
          <w:szCs w:val="28"/>
          <w:lang w:eastAsia="pl-PL"/>
        </w:rPr>
        <w:t>Kopia zgłoszenia do Systemu Identyfikacji i Rejestracji Zwierząt (IRZ) / księga stada / paszporty (lub wykaz zwierząt z ARiMR na dzień składania wniosku o oszacowanie strat).</w:t>
      </w:r>
    </w:p>
    <w:p w:rsidR="002879AB" w:rsidRPr="0087629C" w:rsidRDefault="00913970" w:rsidP="002879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8762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</w:t>
      </w:r>
    </w:p>
    <w:p w:rsidR="00AF0355" w:rsidRDefault="00913970" w:rsidP="00287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AF0355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="00AF0355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                                             </w:t>
      </w:r>
      <w:r w:rsidR="00AF0355" w:rsidRPr="00AF0355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Wójt Gminy</w:t>
      </w:r>
      <w:r w:rsidR="00AF0355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Dzierzążnia</w:t>
      </w:r>
    </w:p>
    <w:p w:rsidR="002879AB" w:rsidRPr="00AF0355" w:rsidRDefault="00AF0355" w:rsidP="00287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mgr Adam Sobiecki </w:t>
      </w:r>
    </w:p>
    <w:p w:rsidR="002879AB" w:rsidRPr="0087629C" w:rsidRDefault="00913970" w:rsidP="002879A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7629C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pl-PL"/>
        </w:rPr>
        <w:t xml:space="preserve"> </w:t>
      </w:r>
    </w:p>
    <w:p w:rsidR="002879AB" w:rsidRPr="0087629C" w:rsidRDefault="00913970" w:rsidP="002879AB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7629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2879AB" w:rsidRPr="0087629C" w:rsidRDefault="002879AB" w:rsidP="0091397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B0BE6" w:rsidRPr="0087629C" w:rsidRDefault="00AB0BE6">
      <w:pPr>
        <w:rPr>
          <w:sz w:val="28"/>
          <w:szCs w:val="28"/>
        </w:rPr>
      </w:pPr>
    </w:p>
    <w:sectPr w:rsidR="00AB0BE6" w:rsidRPr="00876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A3D15"/>
    <w:multiLevelType w:val="multilevel"/>
    <w:tmpl w:val="13947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311D3"/>
    <w:multiLevelType w:val="multilevel"/>
    <w:tmpl w:val="0F40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2DD"/>
    <w:rsid w:val="002879AB"/>
    <w:rsid w:val="0034238C"/>
    <w:rsid w:val="004D12DD"/>
    <w:rsid w:val="0087629C"/>
    <w:rsid w:val="00896593"/>
    <w:rsid w:val="00913970"/>
    <w:rsid w:val="00AB0BE6"/>
    <w:rsid w:val="00A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8091A53-BEE0-499B-A17D-40B6F2A4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879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79A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87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879A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879A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11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35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9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48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9520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3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6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36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9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359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7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6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932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9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67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2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70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7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7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3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65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7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204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14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4562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0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81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0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2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16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564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4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9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9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219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7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5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15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1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Kowalska</dc:creator>
  <cp:keywords/>
  <dc:description/>
  <cp:lastModifiedBy>Aldona Kowalska</cp:lastModifiedBy>
  <cp:revision>5</cp:revision>
  <cp:lastPrinted>2020-06-02T09:15:00Z</cp:lastPrinted>
  <dcterms:created xsi:type="dcterms:W3CDTF">2020-06-02T09:05:00Z</dcterms:created>
  <dcterms:modified xsi:type="dcterms:W3CDTF">2020-06-02T09:18:00Z</dcterms:modified>
</cp:coreProperties>
</file>