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991" w:rsidRPr="001A4991" w:rsidRDefault="001A4991" w:rsidP="001A499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4991">
        <w:rPr>
          <w:rFonts w:ascii="Times New Roman" w:eastAsia="Calibri" w:hAnsi="Times New Roman" w:cs="Times New Roman"/>
          <w:b/>
          <w:sz w:val="24"/>
          <w:szCs w:val="24"/>
        </w:rPr>
        <w:t>WOJEWÓDZTWO MAZOWIECKIE</w:t>
      </w:r>
    </w:p>
    <w:tbl>
      <w:tblPr>
        <w:tblStyle w:val="Tabela-Siatka2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062"/>
      </w:tblGrid>
      <w:tr w:rsidR="001A4991" w:rsidRPr="001A4991" w:rsidTr="001A4991">
        <w:tc>
          <w:tcPr>
            <w:tcW w:w="9062" w:type="dxa"/>
            <w:shd w:val="clear" w:color="auto" w:fill="FFFFFF"/>
          </w:tcPr>
          <w:p w:rsidR="001A4991" w:rsidRPr="001A4991" w:rsidRDefault="001A4991" w:rsidP="001A499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przekroczeniu poziomu informowania </w:t>
            </w:r>
          </w:p>
          <w:p w:rsidR="001A4991" w:rsidRPr="001A4991" w:rsidRDefault="001A4991" w:rsidP="001A499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dla pyłu zawieszonego PM10 w powietrzu</w:t>
            </w:r>
          </w:p>
        </w:tc>
      </w:tr>
    </w:tbl>
    <w:p w:rsidR="001A4991" w:rsidRPr="001A4991" w:rsidRDefault="001A4991" w:rsidP="001A49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4991" w:rsidRPr="001A4991" w:rsidRDefault="001A4991" w:rsidP="001A49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1A4991" w:rsidRPr="001A4991" w:rsidTr="004F52FF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4991" w:rsidRPr="001A4991" w:rsidRDefault="001A4991" w:rsidP="001A4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 POZIOMU INFORMOWANIA</w:t>
            </w:r>
          </w:p>
        </w:tc>
      </w:tr>
      <w:tr w:rsidR="001A4991" w:rsidRPr="001A4991" w:rsidTr="004F52FF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4991" w:rsidRPr="001A4991" w:rsidRDefault="001A4991" w:rsidP="001A49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informowania (100 µg/m</w:t>
            </w:r>
            <w:r w:rsidRPr="001A499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1A4991" w:rsidRPr="001A4991" w:rsidTr="004F52FF">
        <w:tc>
          <w:tcPr>
            <w:tcW w:w="2540" w:type="dxa"/>
            <w:shd w:val="clear" w:color="auto" w:fill="auto"/>
            <w:vAlign w:val="center"/>
          </w:tcPr>
          <w:p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:rsidR="001A4991" w:rsidRPr="001A4991" w:rsidRDefault="001A4991" w:rsidP="004A78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8.0</w:t>
            </w:r>
            <w:r w:rsidR="004A78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(godz.00.00-24.00)</w:t>
            </w:r>
          </w:p>
        </w:tc>
      </w:tr>
      <w:tr w:rsidR="001A4991" w:rsidRPr="001A4991" w:rsidTr="004F52FF">
        <w:tc>
          <w:tcPr>
            <w:tcW w:w="2540" w:type="dxa"/>
            <w:shd w:val="clear" w:color="auto" w:fill="auto"/>
            <w:vAlign w:val="center"/>
          </w:tcPr>
          <w:p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 pyłu zawieszonego PM10 na stacjach</w:t>
            </w:r>
          </w:p>
        </w:tc>
        <w:tc>
          <w:tcPr>
            <w:tcW w:w="6502" w:type="dxa"/>
            <w:shd w:val="clear" w:color="auto" w:fill="auto"/>
          </w:tcPr>
          <w:p w:rsidR="001A4991" w:rsidRDefault="001A4991" w:rsidP="004031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Przekroczenie poziomu informowania wystąpiło na stacjach: </w:t>
            </w:r>
          </w:p>
          <w:p w:rsidR="0098024A" w:rsidRDefault="0098024A" w:rsidP="0098024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Biała, ul. Kmicica</w:t>
            </w:r>
          </w:p>
          <w:p w:rsidR="0098024A" w:rsidRDefault="00B57E45" w:rsidP="0098024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E45">
              <w:rPr>
                <w:rFonts w:ascii="Times New Roman" w:eastAsia="Calibri" w:hAnsi="Times New Roman" w:cs="Times New Roman"/>
                <w:sz w:val="24"/>
                <w:szCs w:val="24"/>
              </w:rPr>
              <w:t>MzBialaKmiciMOB</w:t>
            </w:r>
          </w:p>
          <w:p w:rsidR="0098024A" w:rsidRDefault="0098024A" w:rsidP="0098024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Wartość przekroczenia średniodobowa: </w:t>
            </w:r>
            <w:r w:rsidRPr="00B57E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</w:t>
            </w:r>
            <w:r w:rsidRPr="00B57E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µg/m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B57E45" w:rsidRPr="00B57E45" w:rsidRDefault="00B57E45" w:rsidP="0098024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024A" w:rsidRDefault="008961B3" w:rsidP="0098024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Konstancin-Jeziorna, ul. </w:t>
            </w:r>
          </w:p>
          <w:p w:rsidR="0098024A" w:rsidRDefault="00B57E45" w:rsidP="0098024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E45">
              <w:rPr>
                <w:rFonts w:ascii="Times New Roman" w:eastAsia="Calibri" w:hAnsi="Times New Roman" w:cs="Times New Roman"/>
                <w:sz w:val="24"/>
                <w:szCs w:val="24"/>
              </w:rPr>
              <w:t>MzKonJezMos</w:t>
            </w:r>
          </w:p>
          <w:p w:rsidR="00B57E45" w:rsidRDefault="0098024A" w:rsidP="0098024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Wartość przekroczenia średniodobowa: </w:t>
            </w:r>
            <w:r w:rsidRPr="00B57E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  <w:r w:rsidRPr="00B57E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µg/m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98024A" w:rsidRPr="00B57E45" w:rsidRDefault="0098024A" w:rsidP="0098024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15A7" w:rsidRPr="00B57E45" w:rsidRDefault="002615A7" w:rsidP="00261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E45">
              <w:rPr>
                <w:rFonts w:ascii="Times New Roman" w:eastAsia="Calibri" w:hAnsi="Times New Roman" w:cs="Times New Roman"/>
                <w:sz w:val="24"/>
                <w:szCs w:val="24"/>
              </w:rPr>
              <w:t>Legionowo ul. Zegrzyńska 38</w:t>
            </w:r>
          </w:p>
          <w:p w:rsidR="002615A7" w:rsidRPr="00B57E45" w:rsidRDefault="002615A7" w:rsidP="00261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E45">
              <w:rPr>
                <w:rFonts w:ascii="Times New Roman" w:eastAsia="Calibri" w:hAnsi="Times New Roman" w:cs="Times New Roman"/>
                <w:sz w:val="24"/>
                <w:szCs w:val="24"/>
              </w:rPr>
              <w:t>MzLegZegrzyn</w:t>
            </w:r>
          </w:p>
          <w:p w:rsidR="002615A7" w:rsidRPr="00B57E45" w:rsidRDefault="002615A7" w:rsidP="002615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Wartość przekroczenia średniodobowa: </w:t>
            </w:r>
            <w:r w:rsidRPr="00B57E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77</w:t>
            </w:r>
            <w:r w:rsidRPr="00B57E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,5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µg/m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2615A7" w:rsidRPr="00B57E45" w:rsidRDefault="002615A7" w:rsidP="00B57E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15A7" w:rsidRPr="00B57E45" w:rsidRDefault="002615A7" w:rsidP="00261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E45">
              <w:rPr>
                <w:rFonts w:ascii="Times New Roman" w:eastAsia="Calibri" w:hAnsi="Times New Roman" w:cs="Times New Roman"/>
                <w:sz w:val="24"/>
                <w:szCs w:val="24"/>
              </w:rPr>
              <w:t>Otwock ul. Brzozowa 2</w:t>
            </w:r>
          </w:p>
          <w:p w:rsidR="002615A7" w:rsidRPr="00B57E45" w:rsidRDefault="002615A7" w:rsidP="00261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E45">
              <w:rPr>
                <w:rFonts w:ascii="Times New Roman" w:eastAsia="Calibri" w:hAnsi="Times New Roman" w:cs="Times New Roman"/>
                <w:sz w:val="24"/>
                <w:szCs w:val="24"/>
              </w:rPr>
              <w:t>MzOtwoBrzozo</w:t>
            </w:r>
          </w:p>
          <w:p w:rsidR="002615A7" w:rsidRPr="00B57E45" w:rsidRDefault="002615A7" w:rsidP="002615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Wartość przekroczenia średniodobowa: </w:t>
            </w:r>
            <w:r w:rsidRPr="00B57E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57</w:t>
            </w:r>
            <w:r w:rsidRPr="00B57E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µg/m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98024A" w:rsidRDefault="0098024A" w:rsidP="0098024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Piastów, ul. Pułaskiego</w:t>
            </w:r>
          </w:p>
          <w:p w:rsidR="0098024A" w:rsidRDefault="00B57E45" w:rsidP="0098024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E45">
              <w:rPr>
                <w:rFonts w:ascii="Times New Roman" w:eastAsia="Calibri" w:hAnsi="Times New Roman" w:cs="Times New Roman"/>
                <w:sz w:val="24"/>
                <w:szCs w:val="24"/>
              </w:rPr>
              <w:t>MzPiasPulask</w:t>
            </w:r>
          </w:p>
          <w:p w:rsidR="00B57E45" w:rsidRPr="00B57E45" w:rsidRDefault="0098024A" w:rsidP="00B57E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Wartość przekroczenia średniodobowa: </w:t>
            </w:r>
            <w:r w:rsidRPr="00B57E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</w:t>
            </w:r>
            <w:r w:rsidRPr="00B57E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µg/ m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2615A7" w:rsidRPr="00B57E45" w:rsidRDefault="002615A7" w:rsidP="002615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Warszawa, al. Niepodległości 227/233,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MzWarAlNiepo</w:t>
            </w:r>
          </w:p>
          <w:p w:rsidR="002615A7" w:rsidRPr="00B57E45" w:rsidRDefault="002615A7" w:rsidP="002615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Wartość przekroczenia średniodobowa: </w:t>
            </w:r>
            <w:r w:rsidRPr="00B57E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  <w:r w:rsidRPr="00B57E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µg/m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2615A7" w:rsidRPr="002615A7" w:rsidRDefault="002615A7" w:rsidP="00B57E45">
            <w:pPr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  <w:p w:rsidR="0098024A" w:rsidRDefault="0098024A" w:rsidP="0098024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Warszawa, ul. Bajkowa</w:t>
            </w:r>
          </w:p>
          <w:p w:rsidR="0098024A" w:rsidRDefault="00B57E45" w:rsidP="0098024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E45">
              <w:rPr>
                <w:rFonts w:ascii="Times New Roman" w:eastAsia="Calibri" w:hAnsi="Times New Roman" w:cs="Times New Roman"/>
                <w:sz w:val="24"/>
                <w:szCs w:val="24"/>
              </w:rPr>
              <w:t>MzWarBajkowa</w:t>
            </w:r>
          </w:p>
          <w:p w:rsidR="00B57E45" w:rsidRPr="00B57E45" w:rsidRDefault="0098024A" w:rsidP="00B57E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Wartość przekroczenia średniodobowa: </w:t>
            </w:r>
            <w:r w:rsidRPr="00B57E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</w:t>
            </w:r>
            <w:r w:rsidRPr="00B57E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µg/m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</w:p>
          <w:p w:rsidR="0098024A" w:rsidRDefault="0098024A" w:rsidP="0098024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Warszawa, ul. Chrościckiego</w:t>
            </w:r>
          </w:p>
          <w:p w:rsidR="0098024A" w:rsidRDefault="00B57E45" w:rsidP="0098024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E45">
              <w:rPr>
                <w:rFonts w:ascii="Times New Roman" w:eastAsia="Calibri" w:hAnsi="Times New Roman" w:cs="Times New Roman"/>
                <w:sz w:val="24"/>
                <w:szCs w:val="24"/>
              </w:rPr>
              <w:t>MzWarChrosci</w:t>
            </w:r>
          </w:p>
          <w:p w:rsidR="00B57E45" w:rsidRPr="00B57E45" w:rsidRDefault="0098024A" w:rsidP="0098024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Wartość przekroczenia średniodobowa: </w:t>
            </w:r>
            <w:r w:rsidRPr="00B57E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  <w:r w:rsidRPr="00B57E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µg/m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 xml:space="preserve">  </w:t>
            </w:r>
            <w:r w:rsidR="00B57E45" w:rsidRPr="00B57E4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8024A" w:rsidRDefault="0098024A" w:rsidP="0098024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024A" w:rsidRDefault="008961B3" w:rsidP="0098024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Warszawa, ul. Tołstoja</w:t>
            </w:r>
          </w:p>
          <w:p w:rsidR="0098024A" w:rsidRDefault="00B57E45" w:rsidP="0098024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E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MzWarTolstoj</w:t>
            </w:r>
          </w:p>
          <w:p w:rsidR="00B57E45" w:rsidRPr="00B57E45" w:rsidRDefault="0098024A" w:rsidP="0098024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Wartość przekroczenia średniodobowa: </w:t>
            </w:r>
            <w:r w:rsidRPr="00B57E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7301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  <w:r w:rsidRPr="00B57E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µg/m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  <w:r w:rsidR="0073013E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</w:p>
          <w:p w:rsidR="0073013E" w:rsidRDefault="0073013E" w:rsidP="008961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61B3" w:rsidRDefault="008961B3" w:rsidP="008961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Warszawa, ul. Wokalna 1,</w:t>
            </w:r>
          </w:p>
          <w:p w:rsidR="008961B3" w:rsidRDefault="00B57E45" w:rsidP="008961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E45">
              <w:rPr>
                <w:rFonts w:ascii="Times New Roman" w:eastAsia="Calibri" w:hAnsi="Times New Roman" w:cs="Times New Roman"/>
                <w:sz w:val="24"/>
                <w:szCs w:val="24"/>
              </w:rPr>
              <w:t>MzWarWokalna</w:t>
            </w:r>
          </w:p>
          <w:p w:rsidR="008961B3" w:rsidRPr="00B57E45" w:rsidRDefault="008961B3" w:rsidP="008961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Wartość przekroczenia średniodobowa: </w:t>
            </w:r>
            <w:r w:rsidRPr="00B57E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05</w:t>
            </w:r>
            <w:r w:rsidRPr="00B57E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µg/m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B57E45" w:rsidRPr="00B57E45" w:rsidRDefault="00B57E45" w:rsidP="008961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61B3" w:rsidRDefault="008961B3" w:rsidP="008961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Żyrardów, ul. Roosevelta 2</w:t>
            </w:r>
          </w:p>
          <w:p w:rsidR="008961B3" w:rsidRDefault="00B57E45" w:rsidP="008961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E45">
              <w:rPr>
                <w:rFonts w:ascii="Times New Roman" w:eastAsia="Calibri" w:hAnsi="Times New Roman" w:cs="Times New Roman"/>
                <w:sz w:val="24"/>
                <w:szCs w:val="24"/>
              </w:rPr>
              <w:t>MzZyraRoosev</w:t>
            </w:r>
          </w:p>
          <w:p w:rsidR="004031D1" w:rsidRPr="00B57E45" w:rsidRDefault="008961B3" w:rsidP="008961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Wartość przekroczenia średniodobowa: </w:t>
            </w:r>
            <w:r w:rsidRPr="00B57E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µg/m</w:t>
            </w:r>
            <w:r w:rsidRPr="00B57E4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</w:tr>
      <w:tr w:rsidR="001A4991" w:rsidRPr="001A4991" w:rsidTr="004F52FF">
        <w:tc>
          <w:tcPr>
            <w:tcW w:w="2540" w:type="dxa"/>
            <w:shd w:val="clear" w:color="auto" w:fill="auto"/>
            <w:vAlign w:val="center"/>
          </w:tcPr>
          <w:p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Obszar przekroczenia</w:t>
            </w:r>
          </w:p>
        </w:tc>
        <w:tc>
          <w:tcPr>
            <w:tcW w:w="6502" w:type="dxa"/>
            <w:shd w:val="clear" w:color="auto" w:fill="auto"/>
          </w:tcPr>
          <w:p w:rsidR="001A4991" w:rsidRPr="001A4991" w:rsidRDefault="001A4991" w:rsidP="0073013E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Obszar przekroczeń poziomu informowania obejmował</w:t>
            </w:r>
            <w:r w:rsidR="007301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całe województwo mazowieckie</w:t>
            </w:r>
          </w:p>
        </w:tc>
      </w:tr>
      <w:tr w:rsidR="001A4991" w:rsidRPr="001A4991" w:rsidTr="004F52FF">
        <w:tc>
          <w:tcPr>
            <w:tcW w:w="2540" w:type="dxa"/>
            <w:shd w:val="clear" w:color="auto" w:fill="auto"/>
            <w:vAlign w:val="center"/>
          </w:tcPr>
          <w:p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:rsidR="001A4991" w:rsidRPr="001A4991" w:rsidRDefault="001A4991" w:rsidP="0073013E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informowania:</w:t>
            </w:r>
            <w:r w:rsidR="007301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73013E" w:rsidRPr="0073013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5 428 tys</w:t>
            </w:r>
            <w:r w:rsidR="007C50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. </w:t>
            </w:r>
            <w:r w:rsidR="007C50F5" w:rsidRPr="007C50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osób</w:t>
            </w:r>
            <w:bookmarkStart w:id="0" w:name="_GoBack"/>
            <w:bookmarkEnd w:id="0"/>
          </w:p>
        </w:tc>
      </w:tr>
      <w:tr w:rsidR="001A4991" w:rsidRPr="001A4991" w:rsidTr="004F52FF">
        <w:tc>
          <w:tcPr>
            <w:tcW w:w="2540" w:type="dxa"/>
            <w:shd w:val="clear" w:color="auto" w:fill="auto"/>
            <w:vAlign w:val="center"/>
          </w:tcPr>
          <w:p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1A4991" w:rsidRPr="0073013E" w:rsidRDefault="001A4991" w:rsidP="0073013E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13E">
              <w:rPr>
                <w:rFonts w:ascii="Times New Roman" w:eastAsia="Calibri" w:hAnsi="Times New Roman" w:cs="Times New Roman"/>
                <w:sz w:val="24"/>
                <w:szCs w:val="24"/>
              </w:rPr>
              <w:t>Warunki meteorologiczne utrudniające rozprzestrzenianie się zanieczyszczeń w sytuacji wzmożonej emisji z sektora bytowo-komunalnego.</w:t>
            </w:r>
          </w:p>
        </w:tc>
      </w:tr>
    </w:tbl>
    <w:p w:rsidR="001A4991" w:rsidRPr="001A4991" w:rsidRDefault="001A4991" w:rsidP="001A49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4991" w:rsidRPr="001A4991" w:rsidRDefault="001A4991" w:rsidP="001A49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2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73"/>
        <w:gridCol w:w="6469"/>
      </w:tblGrid>
      <w:tr w:rsidR="001A4991" w:rsidRPr="001A4991" w:rsidTr="004F52FF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4991" w:rsidRPr="001A4991" w:rsidRDefault="001A4991" w:rsidP="001A4991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INFORMACJE O GRUPACH NARAŻONYCH </w:t>
            </w:r>
          </w:p>
        </w:tc>
      </w:tr>
      <w:tr w:rsidR="001A4991" w:rsidRPr="001A4991" w:rsidTr="004F52FF"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4991" w:rsidRPr="001A4991" w:rsidRDefault="001A4991" w:rsidP="001A4991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1A4991" w:rsidRPr="001A4991" w:rsidRDefault="001A4991" w:rsidP="001A4991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układu oddechowego (np. astma, przewlekła obturacyjna choroba płuc), </w:t>
            </w:r>
          </w:p>
          <w:p w:rsidR="001A4991" w:rsidRPr="001A4991" w:rsidRDefault="001A4991" w:rsidP="001A4991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osoby starsze, kobiety w ciąży oraz małe dzieci,</w:t>
            </w:r>
          </w:p>
          <w:p w:rsidR="001A4991" w:rsidRPr="001A4991" w:rsidRDefault="001A4991" w:rsidP="001A4991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1A4991" w:rsidRPr="001A4991" w:rsidTr="004F52FF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4991" w:rsidRPr="001A4991" w:rsidRDefault="001A4991" w:rsidP="001A499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chorób serca mogą odczuwać pogorszenie samopoczucia np. uczucie bólu w klatce piersiowej, brak tchu, znużenie. </w:t>
            </w:r>
          </w:p>
          <w:p w:rsidR="001A4991" w:rsidRPr="001A4991" w:rsidRDefault="001A4991" w:rsidP="001A499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:rsidR="001A4991" w:rsidRPr="001A4991" w:rsidRDefault="001A4991" w:rsidP="001A499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 okresach wysokich stężeń pyłu zawieszonego w powietrzu zwiększa się ryzyko infekcji dróg oddechowych.</w:t>
            </w:r>
          </w:p>
        </w:tc>
      </w:tr>
      <w:tr w:rsidR="001A4991" w:rsidRPr="001A4991" w:rsidTr="004F52FF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Zalecane środki ostrożności w czasie występowania stężeń pyłu zawieszonego </w:t>
            </w: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PM10 przekraczających poziom informowania 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4991" w:rsidRPr="001A4991" w:rsidRDefault="001A4991" w:rsidP="001A499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W przypadku nasilenia objawów chorobowych (duszność, kaszel, świsty) zalecana jest konsultacja z lekarzem. </w:t>
            </w:r>
          </w:p>
          <w:p w:rsidR="001A4991" w:rsidRPr="001A4991" w:rsidRDefault="001A4991" w:rsidP="001A499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991" w:rsidRPr="001A4991" w:rsidRDefault="001A4991" w:rsidP="001A499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:rsidR="001A4991" w:rsidRPr="001A4991" w:rsidRDefault="001A4991" w:rsidP="001A4991">
            <w:pPr>
              <w:widowControl w:val="0"/>
              <w:numPr>
                <w:ilvl w:val="0"/>
                <w:numId w:val="4"/>
              </w:numPr>
              <w:tabs>
                <w:tab w:val="right" w:pos="144"/>
              </w:tabs>
              <w:suppressAutoHyphens/>
              <w:autoSpaceDE w:val="0"/>
              <w:autoSpaceDN w:val="0"/>
              <w:spacing w:after="0" w:line="240" w:lineRule="auto"/>
              <w:ind w:left="144" w:hanging="14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zwiększenie nadzoru nad osobami przewlekle chorymi, w tym niepełnosprawnymi, </w:t>
            </w:r>
          </w:p>
          <w:p w:rsidR="001A4991" w:rsidRPr="001A4991" w:rsidRDefault="001A4991" w:rsidP="001A4991">
            <w:pPr>
              <w:widowControl w:val="0"/>
              <w:numPr>
                <w:ilvl w:val="0"/>
                <w:numId w:val="4"/>
              </w:numPr>
              <w:tabs>
                <w:tab w:val="right" w:pos="144"/>
              </w:tabs>
              <w:suppressAutoHyphens/>
              <w:autoSpaceDE w:val="0"/>
              <w:autoSpaceDN w:val="0"/>
              <w:spacing w:after="0" w:line="240" w:lineRule="auto"/>
              <w:ind w:left="144" w:hanging="14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zawieszonego,</w:t>
            </w:r>
          </w:p>
          <w:p w:rsidR="001A4991" w:rsidRPr="001A4991" w:rsidRDefault="001A4991" w:rsidP="001A4991">
            <w:pPr>
              <w:widowControl w:val="0"/>
              <w:numPr>
                <w:ilvl w:val="0"/>
                <w:numId w:val="4"/>
              </w:numPr>
              <w:tabs>
                <w:tab w:val="right" w:pos="144"/>
              </w:tabs>
              <w:suppressAutoHyphens/>
              <w:autoSpaceDE w:val="0"/>
              <w:autoSpaceDN w:val="0"/>
              <w:spacing w:after="0" w:line="240" w:lineRule="auto"/>
              <w:ind w:left="144" w:hanging="14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bieżące śledzenie informacji o danych pomiarowych ze stacji(</w:t>
            </w:r>
            <w:hyperlink r:id="rId5" w:history="1">
              <w:r w:rsidRPr="001A49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http://powietrze.gios.gov.pl/pjp/current</w:t>
              </w:r>
            </w:hyperlink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A4991" w:rsidRPr="001A4991" w:rsidRDefault="001A4991" w:rsidP="001A4991">
            <w:pPr>
              <w:widowControl w:val="0"/>
              <w:tabs>
                <w:tab w:val="right" w:pos="144"/>
              </w:tabs>
              <w:suppressAutoHyphens/>
              <w:autoSpaceDE w:val="0"/>
              <w:autoSpaceDN w:val="0"/>
              <w:ind w:left="14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i prognoz zmian zanieczyszczenia powietrza   (</w:t>
            </w:r>
            <w:hyperlink r:id="rId6" w:history="1">
              <w:r w:rsidRPr="001A49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http://powietrze.gios.gov.pl/pjp/airPollution</w:t>
              </w:r>
            </w:hyperlink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A4991" w:rsidRPr="001A4991" w:rsidRDefault="001A4991" w:rsidP="001A499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A4991" w:rsidRPr="001A4991" w:rsidRDefault="001A4991" w:rsidP="001A499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4991" w:rsidRPr="001A4991" w:rsidRDefault="001A4991" w:rsidP="001A499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6632"/>
      </w:tblGrid>
      <w:tr w:rsidR="001A4991" w:rsidRPr="001A4991" w:rsidTr="004F52FF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4991" w:rsidRPr="001A4991" w:rsidRDefault="001A4991" w:rsidP="001A499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1A4991" w:rsidRPr="001A4991" w:rsidTr="004F52FF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4991" w:rsidRPr="00F753D1" w:rsidRDefault="00F753D1" w:rsidP="00F753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A4991" w:rsidRPr="00F753D1">
              <w:rPr>
                <w:rFonts w:ascii="Times New Roman" w:eastAsia="Calibri" w:hAnsi="Times New Roman" w:cs="Times New Roman"/>
                <w:sz w:val="24"/>
                <w:szCs w:val="24"/>
              </w:rPr>
              <w:t>9.0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A4991" w:rsidRPr="00F753D1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A4991" w:rsidRPr="00F753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godz. 9:00</w:t>
            </w:r>
          </w:p>
        </w:tc>
      </w:tr>
      <w:tr w:rsidR="001A4991" w:rsidRPr="001A4991" w:rsidTr="004F52FF">
        <w:tc>
          <w:tcPr>
            <w:tcW w:w="2802" w:type="dxa"/>
            <w:shd w:val="clear" w:color="auto" w:fill="auto"/>
            <w:vAlign w:val="center"/>
          </w:tcPr>
          <w:p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1A4991" w:rsidRPr="001A4991" w:rsidRDefault="001A4991" w:rsidP="001A499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A4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Ustawa z dnia 27 kwietnia 2001 r. Prawo ochrony środowiska </w:t>
            </w: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(t.j. Dz. U. z 2020 r. poz. 1219 z późn. zm.)</w:t>
            </w:r>
          </w:p>
          <w:p w:rsidR="001A4991" w:rsidRPr="001A4991" w:rsidRDefault="001A4991" w:rsidP="001A499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A4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 r. zmieniające rozporządzenie w sprawie poziomów niektórych substancji w powietrzu (Dz. U. poz. 1931)</w:t>
            </w:r>
          </w:p>
        </w:tc>
      </w:tr>
      <w:tr w:rsidR="001A4991" w:rsidRPr="001A4991" w:rsidTr="004F52FF">
        <w:tc>
          <w:tcPr>
            <w:tcW w:w="2802" w:type="dxa"/>
            <w:shd w:val="clear" w:color="auto" w:fill="auto"/>
            <w:vAlign w:val="center"/>
          </w:tcPr>
          <w:p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1A4991" w:rsidRPr="001A4991" w:rsidRDefault="001A4991" w:rsidP="001A499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A4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Państwowy Monitoring Środowiska – dane z systemu monitoringu jakości powietrza Głównego Inspektoratu Ochrony Środowiska</w:t>
            </w:r>
          </w:p>
        </w:tc>
      </w:tr>
      <w:tr w:rsidR="001A4991" w:rsidRPr="001A4991" w:rsidTr="004F52FF">
        <w:tc>
          <w:tcPr>
            <w:tcW w:w="2802" w:type="dxa"/>
            <w:shd w:val="clear" w:color="auto" w:fill="auto"/>
            <w:vAlign w:val="center"/>
          </w:tcPr>
          <w:p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1A4991" w:rsidRPr="001A4991" w:rsidRDefault="001A4991" w:rsidP="00F753D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</w:p>
        </w:tc>
      </w:tr>
      <w:tr w:rsidR="001A4991" w:rsidRPr="001A4991" w:rsidTr="004F52FF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4991" w:rsidRPr="001A4991" w:rsidRDefault="007C50F5" w:rsidP="001A49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1A4991" w:rsidRPr="001A499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</w:tc>
      </w:tr>
    </w:tbl>
    <w:p w:rsidR="001A4991" w:rsidRPr="001A4991" w:rsidRDefault="001A4991" w:rsidP="001A4991">
      <w:pPr>
        <w:rPr>
          <w:rFonts w:ascii="Times New Roman" w:eastAsia="Calibri" w:hAnsi="Times New Roman" w:cs="Times New Roman"/>
          <w:sz w:val="24"/>
          <w:szCs w:val="24"/>
        </w:rPr>
      </w:pPr>
    </w:p>
    <w:p w:rsidR="0044452C" w:rsidRPr="001A4991" w:rsidRDefault="0044452C" w:rsidP="001A4991"/>
    <w:sectPr w:rsidR="0044452C" w:rsidRPr="001A4991" w:rsidSect="00B86AF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85634"/>
    <w:multiLevelType w:val="hybridMultilevel"/>
    <w:tmpl w:val="9506A15C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44"/>
    <w:rsid w:val="000C45C5"/>
    <w:rsid w:val="001A4991"/>
    <w:rsid w:val="001A58E0"/>
    <w:rsid w:val="002615A7"/>
    <w:rsid w:val="00293C32"/>
    <w:rsid w:val="002D3C22"/>
    <w:rsid w:val="004031D1"/>
    <w:rsid w:val="0044452C"/>
    <w:rsid w:val="004A78A4"/>
    <w:rsid w:val="0050432B"/>
    <w:rsid w:val="00653FC7"/>
    <w:rsid w:val="0073013E"/>
    <w:rsid w:val="00747F04"/>
    <w:rsid w:val="007C50F5"/>
    <w:rsid w:val="00877356"/>
    <w:rsid w:val="008961B3"/>
    <w:rsid w:val="008E0967"/>
    <w:rsid w:val="008F2043"/>
    <w:rsid w:val="0098024A"/>
    <w:rsid w:val="00AC3074"/>
    <w:rsid w:val="00B57E45"/>
    <w:rsid w:val="00B81D44"/>
    <w:rsid w:val="00B86AF3"/>
    <w:rsid w:val="00CD6BDF"/>
    <w:rsid w:val="00D11C4E"/>
    <w:rsid w:val="00D47831"/>
    <w:rsid w:val="00DE1658"/>
    <w:rsid w:val="00E31494"/>
    <w:rsid w:val="00E86BEB"/>
    <w:rsid w:val="00F7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5D7A1-A86D-4B3D-BAB5-8574A3FD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1D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1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81D44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B81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A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A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wietrze.gios.gov.pl/pjp/warn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etrze.gios.gov.pl/pjp/airPollution" TargetMode="External"/><Relationship Id="rId5" Type="http://schemas.openxmlformats.org/officeDocument/2006/relationships/hyperlink" Target="http://powietrze.gios.gov.pl/pjp/curr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GIOS</dc:creator>
  <cp:keywords/>
  <dc:description/>
  <cp:lastModifiedBy>Marek Grzegorczyk</cp:lastModifiedBy>
  <cp:revision>8</cp:revision>
  <dcterms:created xsi:type="dcterms:W3CDTF">2021-01-19T06:41:00Z</dcterms:created>
  <dcterms:modified xsi:type="dcterms:W3CDTF">2021-01-19T08:44:00Z</dcterms:modified>
</cp:coreProperties>
</file>