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CF38" w14:textId="77777777" w:rsidR="008E4D1A" w:rsidRPr="008E4D1A" w:rsidRDefault="008E4D1A" w:rsidP="00BF75EF">
      <w:pPr>
        <w:pStyle w:val="Nagwek1"/>
      </w:pPr>
      <w:r w:rsidRPr="008E4D1A">
        <w:t>METALE I TWORZYWA SZTUCZNE</w:t>
      </w:r>
    </w:p>
    <w:p w14:paraId="4C649200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4941F11A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odkręcone i zgniecione plastikowe butelki po napojach</w:t>
      </w:r>
    </w:p>
    <w:p w14:paraId="01CB49E4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nakrętki, o ile nie zbieramy ich osobno w ramach akcji dobroczynnych</w:t>
      </w:r>
    </w:p>
    <w:p w14:paraId="6EDE6254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plastikowe opakowania po produktach spożywczych</w:t>
      </w:r>
    </w:p>
    <w:p w14:paraId="646F1AB1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opakowania wielomateriałowe (np. kartony po mleku i sokach)</w:t>
      </w:r>
    </w:p>
    <w:p w14:paraId="155FD18B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opakowania po środkach czystości (np. proszkach do prania), kosmetykach (np. szamponach, paście do zębów) itp.</w:t>
      </w:r>
    </w:p>
    <w:p w14:paraId="17F681CA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plastikowe torby, worki, reklamówki, inne folie</w:t>
      </w:r>
    </w:p>
    <w:p w14:paraId="66DDD003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aluminiowe puszki po napojach i sokach</w:t>
      </w:r>
    </w:p>
    <w:p w14:paraId="6681F4AE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puszki po konserwach</w:t>
      </w:r>
    </w:p>
    <w:p w14:paraId="22949F23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folię aluminiową</w:t>
      </w:r>
    </w:p>
    <w:p w14:paraId="3AA9D915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metale kolorowe</w:t>
      </w:r>
    </w:p>
    <w:p w14:paraId="20F9CC87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kapsle, zakrętki od słoików</w:t>
      </w:r>
    </w:p>
    <w:p w14:paraId="2A281EFA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60391EAE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butelek i pojemników z zawartością</w:t>
      </w:r>
    </w:p>
    <w:p w14:paraId="0A5AEC74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plastikowych zabawek</w:t>
      </w:r>
    </w:p>
    <w:p w14:paraId="5D2DDF8D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opakowań po lekach i zużytych artykułów medycznych</w:t>
      </w:r>
    </w:p>
    <w:p w14:paraId="43E61404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opakowań po olejach silnikowych</w:t>
      </w:r>
    </w:p>
    <w:p w14:paraId="6C9AB797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części samochodowych</w:t>
      </w:r>
    </w:p>
    <w:p w14:paraId="06820968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zużytych baterii i akumulatorów</w:t>
      </w:r>
    </w:p>
    <w:p w14:paraId="45AF7D79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puszek i pojemników po farbach i lakierach</w:t>
      </w:r>
    </w:p>
    <w:p w14:paraId="786D689D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zużytego sprzętu elektronicznego i AGD</w:t>
      </w:r>
    </w:p>
    <w:p w14:paraId="18535130" w14:textId="77777777" w:rsidR="008E4D1A" w:rsidRPr="008E4D1A" w:rsidRDefault="008E4D1A" w:rsidP="00BF75EF">
      <w:pPr>
        <w:pStyle w:val="Nagwek1"/>
      </w:pPr>
      <w:r w:rsidRPr="008E4D1A">
        <w:t>PAPIER</w:t>
      </w:r>
    </w:p>
    <w:p w14:paraId="4F5E658B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736A6DC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opakowania z papieru, karton, tekturę (także falistą)</w:t>
      </w:r>
    </w:p>
    <w:p w14:paraId="5502FEF4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katalogi, ulotki, prospekty</w:t>
      </w:r>
    </w:p>
    <w:p w14:paraId="6EFBBA5E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gazety i czasopisma</w:t>
      </w:r>
    </w:p>
    <w:p w14:paraId="4A299F49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papier szkolny i biurowy, zadrukowane kartki</w:t>
      </w:r>
    </w:p>
    <w:p w14:paraId="39D0862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zeszyty i książki</w:t>
      </w:r>
    </w:p>
    <w:p w14:paraId="0FB7E083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papier pakowy</w:t>
      </w:r>
    </w:p>
    <w:p w14:paraId="1C2CC09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lastRenderedPageBreak/>
        <w:t>torby i worki papierowe</w:t>
      </w:r>
    </w:p>
    <w:p w14:paraId="7BE5CAEE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39A6F762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ręczników papierowych i zużytych chusteczek higienicznych</w:t>
      </w:r>
    </w:p>
    <w:p w14:paraId="556D4C3B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papieru lakierowanego i powleczonego folią</w:t>
      </w:r>
    </w:p>
    <w:p w14:paraId="5D126745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papieru zatłuszczonego lub mocno zabrudzonego</w:t>
      </w:r>
    </w:p>
    <w:p w14:paraId="2610BB3A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kartonów po mleku i napojach</w:t>
      </w:r>
    </w:p>
    <w:p w14:paraId="6AEB6EE5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papierowych worków po nawozach, cemencie i innych materiałach budowlanych</w:t>
      </w:r>
    </w:p>
    <w:p w14:paraId="650A2453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tapet</w:t>
      </w:r>
    </w:p>
    <w:p w14:paraId="51207BF6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pieluch jednorazowych i innych materiałów higienicznych</w:t>
      </w:r>
    </w:p>
    <w:p w14:paraId="66407737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zatłuszczonych jednorazowych opakowań z papieru i naczyń jednorazowych</w:t>
      </w:r>
    </w:p>
    <w:p w14:paraId="522A5391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ubrań</w:t>
      </w:r>
    </w:p>
    <w:p w14:paraId="3CD4D2AB" w14:textId="77777777" w:rsidR="008E4D1A" w:rsidRPr="008E4D1A" w:rsidRDefault="008E4D1A" w:rsidP="00BF75EF">
      <w:pPr>
        <w:pStyle w:val="Nagwek1"/>
      </w:pPr>
      <w:r w:rsidRPr="008E4D1A">
        <w:t>SZKŁO</w:t>
      </w:r>
    </w:p>
    <w:p w14:paraId="4BA2C0AA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3DC60BBB" w14:textId="77777777" w:rsidR="008E4D1A" w:rsidRPr="008E4D1A" w:rsidRDefault="008E4D1A" w:rsidP="008E4D1A">
      <w:pPr>
        <w:numPr>
          <w:ilvl w:val="0"/>
          <w:numId w:val="5"/>
        </w:numPr>
      </w:pPr>
      <w:r w:rsidRPr="008E4D1A">
        <w:t>butelki i słoiki po napojach i żywności (w tym butelki po napojach alkoholowych i olejach roślinnych)</w:t>
      </w:r>
    </w:p>
    <w:p w14:paraId="71BCD3D5" w14:textId="77777777" w:rsidR="008E4D1A" w:rsidRPr="008E4D1A" w:rsidRDefault="008E4D1A" w:rsidP="008E4D1A">
      <w:pPr>
        <w:numPr>
          <w:ilvl w:val="0"/>
          <w:numId w:val="5"/>
        </w:numPr>
      </w:pPr>
      <w:r w:rsidRPr="008E4D1A">
        <w:t>szklane opakowania po kosmetykach (jeżeli nie są wykonane z trwale połączonych kilku surowców)</w:t>
      </w:r>
    </w:p>
    <w:p w14:paraId="7417767B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4329404C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ceramiki, doniczek, porcelany, fajansu, kryształów</w:t>
      </w:r>
    </w:p>
    <w:p w14:paraId="209487F1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szkła okularowego</w:t>
      </w:r>
    </w:p>
    <w:p w14:paraId="7D2FE457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szkła żaroodpornego</w:t>
      </w:r>
    </w:p>
    <w:p w14:paraId="3157DBDC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Zniczy z zawartością wosku</w:t>
      </w:r>
    </w:p>
    <w:p w14:paraId="129A6350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żarówek i świetlówek</w:t>
      </w:r>
    </w:p>
    <w:p w14:paraId="47E0A61D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reflektorów</w:t>
      </w:r>
    </w:p>
    <w:p w14:paraId="10518D44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opakowań po lekach, rozpuszczalnikach, olejach silnikowych</w:t>
      </w:r>
    </w:p>
    <w:p w14:paraId="23A51E4E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luster</w:t>
      </w:r>
    </w:p>
    <w:p w14:paraId="10885D72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szyb okiennych i zbrojonych</w:t>
      </w:r>
    </w:p>
    <w:p w14:paraId="5A75A05A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monitorów i lamp telewizyjnych</w:t>
      </w:r>
    </w:p>
    <w:p w14:paraId="6D95708A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termometrów i strzykawek</w:t>
      </w:r>
    </w:p>
    <w:p w14:paraId="190B41CA" w14:textId="77777777" w:rsidR="008E4D1A" w:rsidRPr="008E4D1A" w:rsidRDefault="008E4D1A" w:rsidP="00BF75EF">
      <w:pPr>
        <w:pStyle w:val="Nagwek2"/>
      </w:pPr>
      <w:r w:rsidRPr="008E4D1A">
        <w:t>UWAGA</w:t>
      </w:r>
    </w:p>
    <w:p w14:paraId="5FE7AC56" w14:textId="77777777" w:rsidR="008E4D1A" w:rsidRPr="008E4D1A" w:rsidRDefault="008E4D1A" w:rsidP="008E4D1A">
      <w:r w:rsidRPr="008E4D1A">
        <w:t>Niektóre gminy zapewniają osobne pojemniki na szkło bezbarwne i kolorowe.</w:t>
      </w:r>
    </w:p>
    <w:p w14:paraId="55CB43CC" w14:textId="77777777" w:rsidR="008E4D1A" w:rsidRPr="008E4D1A" w:rsidRDefault="008E4D1A" w:rsidP="00BF75EF">
      <w:pPr>
        <w:pStyle w:val="Nagwek1"/>
      </w:pPr>
      <w:r w:rsidRPr="008E4D1A">
        <w:lastRenderedPageBreak/>
        <w:t>ODPADY BIODEGRADOWALNE</w:t>
      </w:r>
    </w:p>
    <w:p w14:paraId="71F4B9CE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548905BA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odpadki warzywne i owocowe (w tym obierki itp.)</w:t>
      </w:r>
    </w:p>
    <w:p w14:paraId="27AD8E0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gałęzie drzew i krzewów</w:t>
      </w:r>
    </w:p>
    <w:p w14:paraId="482DA99C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skoszoną trawę, liście, kwiaty</w:t>
      </w:r>
    </w:p>
    <w:p w14:paraId="1AD0991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trociny i korę drzew</w:t>
      </w:r>
    </w:p>
    <w:p w14:paraId="4F8D016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niezaimpregnowane drewno</w:t>
      </w:r>
    </w:p>
    <w:p w14:paraId="6F7AEF21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resztki jedzenia</w:t>
      </w:r>
    </w:p>
    <w:p w14:paraId="5A34BFB8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34ABE410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kości zwierząt</w:t>
      </w:r>
    </w:p>
    <w:p w14:paraId="41591B12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oleju jadalnego</w:t>
      </w:r>
    </w:p>
    <w:p w14:paraId="1270528A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odchodów zwierząt</w:t>
      </w:r>
    </w:p>
    <w:p w14:paraId="7A1B392B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popiołu z węgla kamiennego</w:t>
      </w:r>
    </w:p>
    <w:p w14:paraId="016D19F1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leków</w:t>
      </w:r>
    </w:p>
    <w:p w14:paraId="5188D4A4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drewna impregnowanego</w:t>
      </w:r>
    </w:p>
    <w:p w14:paraId="09528A39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płyt wiórowych i pilśniowych MDF</w:t>
      </w:r>
    </w:p>
    <w:p w14:paraId="3E8D6833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ziemi i kamieni</w:t>
      </w:r>
    </w:p>
    <w:p w14:paraId="51E34EE8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innych odpadów komunalnych (w tym niebezpiecznych)</w:t>
      </w:r>
    </w:p>
    <w:p w14:paraId="18570714" w14:textId="77777777" w:rsidR="008E4D1A" w:rsidRPr="008E4D1A" w:rsidRDefault="008E4D1A" w:rsidP="00BF75EF">
      <w:pPr>
        <w:pStyle w:val="Nagwek1"/>
      </w:pPr>
      <w:r w:rsidRPr="008E4D1A">
        <w:t>ODPADY ZMIESZANE</w:t>
      </w:r>
    </w:p>
    <w:p w14:paraId="5DB75A36" w14:textId="77777777" w:rsidR="008E4D1A" w:rsidRPr="008E4D1A" w:rsidRDefault="008E4D1A" w:rsidP="008E4D1A">
      <w:r w:rsidRPr="008E4D1A">
        <w:t>Do pojemnika z odpadami zmieszanymi należy wrzucać wszystko to, czego nie można odzyskać w procesie recyklingu, z wyłączeniem odpadów niebezpiecznych.</w:t>
      </w:r>
    </w:p>
    <w:p w14:paraId="03D799D1" w14:textId="77777777" w:rsidR="00117D0D" w:rsidRDefault="00117D0D"/>
    <w:sectPr w:rsidR="001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D"/>
    <w:rsid w:val="00117D0D"/>
    <w:rsid w:val="00345ABD"/>
    <w:rsid w:val="008421ED"/>
    <w:rsid w:val="008E4D1A"/>
    <w:rsid w:val="00B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0C4D-B036-488C-B3BD-7AA526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7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7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BF7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Kiedrowski</dc:creator>
  <cp:keywords/>
  <dc:description/>
  <cp:lastModifiedBy>WARCHOŁ Aleksandra</cp:lastModifiedBy>
  <cp:revision>2</cp:revision>
  <dcterms:created xsi:type="dcterms:W3CDTF">2022-03-24T16:09:00Z</dcterms:created>
  <dcterms:modified xsi:type="dcterms:W3CDTF">2022-03-24T16:09:00Z</dcterms:modified>
</cp:coreProperties>
</file>