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E731B" w14:textId="32DCAF87" w:rsidR="007B143A" w:rsidRDefault="007B143A" w:rsidP="00263B45">
      <w:pPr>
        <w:pStyle w:val="Nagwek1"/>
        <w:rPr>
          <w:rFonts w:eastAsia="Calibri"/>
          <w:b w:val="0"/>
        </w:rPr>
      </w:pPr>
      <w:bookmarkStart w:id="0" w:name="_GoBack"/>
      <w:bookmarkEnd w:id="0"/>
      <w:r w:rsidRPr="006543F0">
        <w:rPr>
          <w:rFonts w:eastAsia="Calibri"/>
        </w:rPr>
        <w:t>Ogłoszenie</w:t>
      </w:r>
    </w:p>
    <w:p w14:paraId="7451D03C" w14:textId="27819FD0" w:rsidR="007B143A" w:rsidRPr="00263B45" w:rsidRDefault="007B143A" w:rsidP="007B143A">
      <w:pPr>
        <w:pStyle w:val="Default"/>
        <w:rPr>
          <w:b/>
          <w:bCs/>
        </w:rPr>
      </w:pPr>
    </w:p>
    <w:p w14:paraId="04D855A6" w14:textId="649EFECD" w:rsidR="002837E3" w:rsidRPr="002837E3" w:rsidRDefault="007B143A" w:rsidP="002837E3">
      <w:pPr>
        <w:rPr>
          <w:rFonts w:cstheme="minorHAnsi"/>
          <w:sz w:val="22"/>
          <w:szCs w:val="22"/>
        </w:rPr>
      </w:pPr>
      <w:r w:rsidRPr="002837E3">
        <w:rPr>
          <w:rFonts w:cstheme="minorHAnsi"/>
          <w:sz w:val="22"/>
          <w:szCs w:val="22"/>
        </w:rPr>
        <w:t xml:space="preserve">Mazowiecka Rada Działalności Pożytku Publicznego działając </w:t>
      </w:r>
      <w:bookmarkStart w:id="1" w:name="_Hlk118981062"/>
      <w:r w:rsidRPr="002837E3">
        <w:rPr>
          <w:rFonts w:cstheme="minorHAnsi"/>
          <w:sz w:val="22"/>
          <w:szCs w:val="22"/>
        </w:rPr>
        <w:t xml:space="preserve">na podstawie art. 41a ust. 2 pkt 6 ustawy z dnia 24 kwietnia 2003 r. o działalności pożytku publicznego i wolontariacie (Dz. U.  2022 r. poz. 1327, 1265 i 1812) </w:t>
      </w:r>
      <w:bookmarkEnd w:id="1"/>
      <w:r w:rsidRPr="002837E3">
        <w:rPr>
          <w:rFonts w:cstheme="minorHAnsi"/>
          <w:sz w:val="22"/>
          <w:szCs w:val="22"/>
        </w:rPr>
        <w:t xml:space="preserve">oraz Ordynacji wyborczej stanowiącej załącznik nr 1 do uchwały nr </w:t>
      </w:r>
      <w:r w:rsidR="004210CA">
        <w:rPr>
          <w:rFonts w:cstheme="minorHAnsi"/>
          <w:sz w:val="22"/>
          <w:szCs w:val="22"/>
        </w:rPr>
        <w:t>220</w:t>
      </w:r>
      <w:r w:rsidRPr="002837E3">
        <w:rPr>
          <w:rFonts w:cstheme="minorHAnsi"/>
          <w:sz w:val="22"/>
          <w:szCs w:val="22"/>
        </w:rPr>
        <w:t xml:space="preserve">/2022 Mazowieckiej Rady Działalności Pożytku Publicznego z dnia </w:t>
      </w:r>
      <w:r w:rsidR="004210CA">
        <w:rPr>
          <w:rFonts w:cstheme="minorHAnsi"/>
          <w:sz w:val="22"/>
          <w:szCs w:val="22"/>
        </w:rPr>
        <w:t>14</w:t>
      </w:r>
      <w:r w:rsidRPr="002837E3">
        <w:rPr>
          <w:rFonts w:cstheme="minorHAnsi"/>
          <w:sz w:val="22"/>
          <w:szCs w:val="22"/>
        </w:rPr>
        <w:t xml:space="preserve"> listopada 2022 r. </w:t>
      </w:r>
      <w:bookmarkStart w:id="2" w:name="_Hlk118980559"/>
      <w:r w:rsidRPr="002837E3">
        <w:rPr>
          <w:rFonts w:cstheme="minorHAnsi"/>
          <w:sz w:val="22"/>
          <w:szCs w:val="22"/>
        </w:rPr>
        <w:t>w sprawie</w:t>
      </w:r>
      <w:r w:rsidR="002837E3" w:rsidRPr="002837E3">
        <w:rPr>
          <w:rFonts w:cstheme="minorHAnsi"/>
          <w:sz w:val="22"/>
          <w:szCs w:val="22"/>
        </w:rPr>
        <w:t xml:space="preserve"> </w:t>
      </w:r>
      <w:r w:rsidR="002837E3">
        <w:rPr>
          <w:rFonts w:cstheme="minorHAnsi"/>
          <w:sz w:val="22"/>
          <w:szCs w:val="22"/>
        </w:rPr>
        <w:t>O</w:t>
      </w:r>
      <w:r w:rsidR="002837E3" w:rsidRPr="002837E3">
        <w:rPr>
          <w:rFonts w:cstheme="minorHAnsi"/>
          <w:sz w:val="22"/>
          <w:szCs w:val="22"/>
        </w:rPr>
        <w:t>rdynacji wyborczej wyboru przedstawicieli organizacji pozarządowych na członków Komitetu Monitorującego programu Fundusze Europejskie dla Mazowsza 2021-2027</w:t>
      </w:r>
    </w:p>
    <w:bookmarkEnd w:id="2"/>
    <w:p w14:paraId="6E09AF0C" w14:textId="27EBD5C1" w:rsidR="007B143A" w:rsidRPr="007B143A" w:rsidRDefault="007B143A" w:rsidP="002837E3">
      <w:pPr>
        <w:pStyle w:val="Default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B143A">
        <w:rPr>
          <w:rFonts w:asciiTheme="minorHAnsi" w:hAnsiTheme="minorHAnsi" w:cstheme="minorHAnsi"/>
          <w:b/>
          <w:bCs/>
          <w:sz w:val="22"/>
          <w:szCs w:val="22"/>
        </w:rPr>
        <w:t xml:space="preserve">ogłasza </w:t>
      </w:r>
    </w:p>
    <w:p w14:paraId="49D252B3" w14:textId="28A2E885" w:rsidR="007B143A" w:rsidRPr="00E36EAE" w:rsidRDefault="007B143A" w:rsidP="007B143A">
      <w:pPr>
        <w:spacing w:line="276" w:lineRule="auto"/>
        <w:rPr>
          <w:rStyle w:val="Pogrubienie"/>
          <w:rFonts w:cstheme="minorHAnsi"/>
          <w:b w:val="0"/>
          <w:sz w:val="22"/>
          <w:szCs w:val="22"/>
        </w:rPr>
      </w:pPr>
      <w:r w:rsidRPr="007B143A">
        <w:rPr>
          <w:rFonts w:cstheme="minorHAnsi"/>
          <w:b/>
          <w:bCs/>
          <w:sz w:val="22"/>
          <w:szCs w:val="22"/>
        </w:rPr>
        <w:t xml:space="preserve">nabór organizacji kandydujących </w:t>
      </w:r>
      <w:r w:rsidRPr="006C6339">
        <w:rPr>
          <w:rFonts w:cstheme="minorHAnsi"/>
          <w:b/>
          <w:sz w:val="22"/>
          <w:szCs w:val="22"/>
        </w:rPr>
        <w:t>do Komitetu Monitorującego programu Fundusze dla Mazowsza 2021-2027</w:t>
      </w:r>
      <w:r>
        <w:rPr>
          <w:rFonts w:cstheme="minorHAnsi"/>
          <w:b/>
          <w:sz w:val="22"/>
          <w:szCs w:val="22"/>
        </w:rPr>
        <w:t xml:space="preserve"> </w:t>
      </w:r>
      <w:r w:rsidRPr="00E36EAE">
        <w:rPr>
          <w:rFonts w:cstheme="minorHAnsi"/>
          <w:b/>
          <w:sz w:val="22"/>
          <w:szCs w:val="22"/>
        </w:rPr>
        <w:t>(</w:t>
      </w:r>
      <w:r>
        <w:rPr>
          <w:rFonts w:cstheme="minorHAnsi"/>
          <w:b/>
          <w:sz w:val="22"/>
          <w:szCs w:val="22"/>
        </w:rPr>
        <w:t xml:space="preserve">daje zwany KM </w:t>
      </w:r>
      <w:r w:rsidRPr="00E36EAE">
        <w:rPr>
          <w:rFonts w:cstheme="minorHAnsi"/>
          <w:b/>
          <w:sz w:val="22"/>
          <w:szCs w:val="22"/>
        </w:rPr>
        <w:t>FEM21-27).</w:t>
      </w:r>
      <w:r w:rsidRPr="00E36EAE">
        <w:rPr>
          <w:rStyle w:val="Pogrubienie"/>
          <w:rFonts w:cstheme="minorHAnsi"/>
          <w:sz w:val="22"/>
          <w:szCs w:val="22"/>
        </w:rPr>
        <w:t xml:space="preserve">  </w:t>
      </w:r>
    </w:p>
    <w:p w14:paraId="3F0111AD" w14:textId="77777777" w:rsidR="007B143A" w:rsidRDefault="007B143A" w:rsidP="007B143A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75A1A46" w14:textId="55A8900B" w:rsidR="007B143A" w:rsidRPr="007B143A" w:rsidRDefault="007B143A" w:rsidP="00263B45">
      <w:pPr>
        <w:pStyle w:val="Listanumerowana"/>
      </w:pPr>
      <w:r w:rsidRPr="007B143A">
        <w:t xml:space="preserve">Nazwa programu: </w:t>
      </w:r>
    </w:p>
    <w:p w14:paraId="483D1CFB" w14:textId="6B93AFD1" w:rsidR="007B143A" w:rsidRDefault="007B143A" w:rsidP="007B143A">
      <w:pPr>
        <w:spacing w:line="276" w:lineRule="auto"/>
        <w:rPr>
          <w:rFonts w:cstheme="minorHAnsi"/>
          <w:b/>
          <w:sz w:val="22"/>
          <w:szCs w:val="22"/>
        </w:rPr>
      </w:pPr>
      <w:r w:rsidRPr="006C6339">
        <w:rPr>
          <w:rFonts w:cstheme="minorHAnsi"/>
          <w:b/>
          <w:sz w:val="22"/>
          <w:szCs w:val="22"/>
        </w:rPr>
        <w:t>Fundusze dla Mazowsza 2021-2027</w:t>
      </w:r>
      <w:r>
        <w:rPr>
          <w:rFonts w:cstheme="minorHAnsi"/>
          <w:b/>
          <w:sz w:val="22"/>
          <w:szCs w:val="22"/>
        </w:rPr>
        <w:t xml:space="preserve"> </w:t>
      </w:r>
      <w:r w:rsidRPr="00E36EAE">
        <w:rPr>
          <w:rFonts w:cstheme="minorHAnsi"/>
          <w:b/>
          <w:sz w:val="22"/>
          <w:szCs w:val="22"/>
        </w:rPr>
        <w:t>(FEM21-27)</w:t>
      </w:r>
    </w:p>
    <w:p w14:paraId="3C1B5418" w14:textId="1393D72A" w:rsidR="007B143A" w:rsidRPr="007B143A" w:rsidRDefault="007B143A" w:rsidP="00263B45">
      <w:pPr>
        <w:pStyle w:val="Listanumerowana"/>
      </w:pPr>
      <w:r w:rsidRPr="007B143A">
        <w:t xml:space="preserve">Obszary tematyczne: </w:t>
      </w:r>
    </w:p>
    <w:p w14:paraId="5D121866" w14:textId="704B1FAE" w:rsidR="007B143A" w:rsidRPr="00263B45" w:rsidRDefault="007B143A" w:rsidP="00263B45">
      <w:pPr>
        <w:pStyle w:val="Listanumerowana2"/>
      </w:pPr>
      <w:r w:rsidRPr="00263B45">
        <w:t>cztery organizacje pozarządowe właściwe ze względu na różne rodzaje działalności objęte programem;</w:t>
      </w:r>
    </w:p>
    <w:p w14:paraId="1A3EF5B8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ochrony środowiska;</w:t>
      </w:r>
    </w:p>
    <w:p w14:paraId="7C656690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osób z niepełnosprawnościami;</w:t>
      </w:r>
    </w:p>
    <w:p w14:paraId="591C9088" w14:textId="77777777" w:rsidR="007B143A" w:rsidRPr="00263B45" w:rsidRDefault="007B143A" w:rsidP="00263B45">
      <w:pPr>
        <w:pStyle w:val="Listanumerowana2"/>
      </w:pPr>
      <w:r w:rsidRPr="00263B45">
        <w:t>dwie organizacje pozarządowe działające na rzecz promowania równości szans i niedyskryminacji (organizacje te obejmują inny obszar działalności niż organizacje, o której w punkcie 3);</w:t>
      </w:r>
    </w:p>
    <w:p w14:paraId="37E192BD" w14:textId="77777777" w:rsidR="007B143A" w:rsidRPr="00263B45" w:rsidRDefault="007B143A" w:rsidP="00263B45">
      <w:pPr>
        <w:pStyle w:val="Listanumerowana2"/>
      </w:pPr>
      <w:r w:rsidRPr="00263B45">
        <w:t>dwie organizacje pozarządowe wspierające rozwój społeczeństwa obywatelskiego;</w:t>
      </w:r>
    </w:p>
    <w:p w14:paraId="63C734A0" w14:textId="77777777" w:rsidR="007B143A" w:rsidRPr="00E36EAE" w:rsidRDefault="007B143A" w:rsidP="00263B45">
      <w:pPr>
        <w:pStyle w:val="Listanumerowana2"/>
        <w:rPr>
          <w:rFonts w:cstheme="minorHAnsi"/>
        </w:rPr>
      </w:pPr>
      <w:r w:rsidRPr="00263B45">
        <w:t>dwie federacje</w:t>
      </w:r>
      <w:r w:rsidRPr="00E36EAE">
        <w:rPr>
          <w:rFonts w:cstheme="minorHAnsi"/>
        </w:rPr>
        <w:t xml:space="preserve"> organizacji pozarządowych.</w:t>
      </w:r>
    </w:p>
    <w:p w14:paraId="4EC2B661" w14:textId="0A7C907F" w:rsidR="007B143A" w:rsidRPr="00527958" w:rsidRDefault="007B143A" w:rsidP="00263B45">
      <w:pPr>
        <w:pStyle w:val="Listanumerowana"/>
        <w:rPr>
          <w:bCs/>
        </w:rPr>
      </w:pPr>
      <w:r w:rsidRPr="007B143A">
        <w:t xml:space="preserve">Nabór obejmuje wybór </w:t>
      </w:r>
      <w:r w:rsidR="00F474AD" w:rsidRPr="00F474AD">
        <w:rPr>
          <w:b/>
          <w:bCs/>
        </w:rPr>
        <w:t>28</w:t>
      </w:r>
      <w:r w:rsidRPr="009800C2">
        <w:rPr>
          <w:b/>
        </w:rPr>
        <w:t xml:space="preserve"> organizacji pozarządowych</w:t>
      </w:r>
      <w:r w:rsidR="00F474AD">
        <w:rPr>
          <w:b/>
        </w:rPr>
        <w:t xml:space="preserve"> </w:t>
      </w:r>
      <w:r w:rsidR="00527958" w:rsidRPr="00527958">
        <w:rPr>
          <w:b/>
        </w:rPr>
        <w:t>do składu KM FEM21-27</w:t>
      </w:r>
      <w:r w:rsidR="00527958" w:rsidRPr="00527958">
        <w:rPr>
          <w:bCs/>
        </w:rPr>
        <w:t xml:space="preserve">, w tym </w:t>
      </w:r>
      <w:r w:rsidR="00F474AD" w:rsidRPr="00527958">
        <w:rPr>
          <w:bCs/>
        </w:rPr>
        <w:t>14</w:t>
      </w:r>
      <w:r w:rsidR="00527958" w:rsidRPr="00527958">
        <w:rPr>
          <w:bCs/>
        </w:rPr>
        <w:t xml:space="preserve">  </w:t>
      </w:r>
      <w:r w:rsidR="00F474AD" w:rsidRPr="00527958">
        <w:rPr>
          <w:bCs/>
        </w:rPr>
        <w:t>będących członkami i 14 będących stałymi zastęp</w:t>
      </w:r>
      <w:r w:rsidR="00527958" w:rsidRPr="00527958">
        <w:rPr>
          <w:bCs/>
        </w:rPr>
        <w:t>c</w:t>
      </w:r>
      <w:r w:rsidR="00F474AD" w:rsidRPr="00527958">
        <w:rPr>
          <w:bCs/>
        </w:rPr>
        <w:t>ami członków</w:t>
      </w:r>
      <w:r w:rsidR="00527958" w:rsidRPr="00527958">
        <w:rPr>
          <w:bCs/>
        </w:rPr>
        <w:t xml:space="preserve"> KM FEM21-27.</w:t>
      </w:r>
      <w:r w:rsidRPr="00527958">
        <w:rPr>
          <w:bCs/>
        </w:rPr>
        <w:t xml:space="preserve"> </w:t>
      </w:r>
    </w:p>
    <w:p w14:paraId="5712A279" w14:textId="77777777" w:rsidR="009800C2" w:rsidRPr="00E36EAE" w:rsidRDefault="009800C2" w:rsidP="009800C2">
      <w:pPr>
        <w:rPr>
          <w:rFonts w:cstheme="minorHAnsi"/>
          <w:sz w:val="22"/>
          <w:szCs w:val="22"/>
        </w:rPr>
      </w:pPr>
      <w:r w:rsidRPr="00E36EAE">
        <w:rPr>
          <w:rFonts w:cstheme="minorHAnsi"/>
          <w:sz w:val="22"/>
          <w:szCs w:val="22"/>
        </w:rPr>
        <w:t xml:space="preserve">Kandydaci na </w:t>
      </w:r>
      <w:r>
        <w:rPr>
          <w:rFonts w:cstheme="minorHAnsi"/>
          <w:sz w:val="22"/>
          <w:szCs w:val="22"/>
        </w:rPr>
        <w:t>c</w:t>
      </w:r>
      <w:r w:rsidRPr="00E36EAE">
        <w:rPr>
          <w:rFonts w:cstheme="minorHAnsi"/>
          <w:sz w:val="22"/>
          <w:szCs w:val="22"/>
        </w:rPr>
        <w:t xml:space="preserve">złonków i stałych zastępców członków </w:t>
      </w:r>
      <w:bookmarkStart w:id="3" w:name="_Hlk118973427"/>
      <w:r>
        <w:rPr>
          <w:rFonts w:cstheme="minorHAnsi"/>
          <w:sz w:val="22"/>
          <w:szCs w:val="22"/>
        </w:rPr>
        <w:t>KM FEM21-27</w:t>
      </w:r>
      <w:r w:rsidRPr="00E36EAE">
        <w:rPr>
          <w:rFonts w:cstheme="minorHAnsi"/>
          <w:sz w:val="22"/>
          <w:szCs w:val="22"/>
        </w:rPr>
        <w:t xml:space="preserve"> </w:t>
      </w:r>
      <w:bookmarkEnd w:id="3"/>
      <w:r w:rsidRPr="00E36EAE">
        <w:rPr>
          <w:rFonts w:cstheme="minorHAnsi"/>
          <w:sz w:val="22"/>
          <w:szCs w:val="22"/>
        </w:rPr>
        <w:t>powinni spełniać następujące kryteria:</w:t>
      </w:r>
    </w:p>
    <w:p w14:paraId="00EFDD38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nieposzlakowaną opinię</w:t>
      </w:r>
      <w:r>
        <w:t>,</w:t>
      </w:r>
    </w:p>
    <w:p w14:paraId="0D0657FB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wyższe wykształcenie</w:t>
      </w:r>
      <w:r>
        <w:t>,</w:t>
      </w:r>
    </w:p>
    <w:p w14:paraId="4769F939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doświadczenie w obszarze dotyczącym realizacji programów współfinansowanych środkami Unii Europejskiej lub dziedzinie będącej bezpośrednio przedmiotem interwencji FEM 2021-2027</w:t>
      </w:r>
      <w:r>
        <w:t>,</w:t>
      </w:r>
    </w:p>
    <w:p w14:paraId="478AD829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brać aktywny udział i angażować się w konsultowanie programu FEM 2021-2027</w:t>
      </w:r>
      <w:r>
        <w:t>,</w:t>
      </w:r>
    </w:p>
    <w:p w14:paraId="349373F6" w14:textId="77777777" w:rsidR="009800C2" w:rsidRPr="00E36EAE" w:rsidRDefault="009800C2" w:rsidP="009800C2">
      <w:pPr>
        <w:pStyle w:val="Listanumerowana2"/>
        <w:numPr>
          <w:ilvl w:val="0"/>
          <w:numId w:val="3"/>
        </w:numPr>
      </w:pPr>
      <w:r w:rsidRPr="00E36EAE">
        <w:t>posiadać znajomość europejskiej i krajowej polityki rozwoju regionalnego</w:t>
      </w:r>
      <w:r>
        <w:t>,</w:t>
      </w:r>
    </w:p>
    <w:p w14:paraId="5E329F35" w14:textId="6CEA2872" w:rsidR="009800C2" w:rsidRPr="009800C2" w:rsidRDefault="009800C2" w:rsidP="009800C2">
      <w:pPr>
        <w:pStyle w:val="Listanumerowana2"/>
        <w:numPr>
          <w:ilvl w:val="0"/>
          <w:numId w:val="3"/>
        </w:numPr>
        <w:spacing w:after="120" w:line="276" w:lineRule="auto"/>
        <w:rPr>
          <w:rFonts w:cstheme="minorHAnsi"/>
          <w:szCs w:val="22"/>
        </w:rPr>
      </w:pPr>
      <w:r w:rsidRPr="00E36EAE">
        <w:t>dysponować czasem niezbędnym do prac w Komitecie</w:t>
      </w:r>
      <w:r>
        <w:t xml:space="preserve">, </w:t>
      </w:r>
      <w:r w:rsidRPr="00E36EAE">
        <w:t>posiadać tzw. kompetencji miękkich: zdolności analityczne i komunikatywność, samodzielność oraz kreatywność, umiejętność pracy w zespole, gotowość ciągłego uczenia się i aktualizacji posiadanej wiedzy, umiejętność prowadzenia wystąpień publicznych i logicznego formułowania argumentów, umiejętność pozyskiwania informacji zwrotnych (opinii, stanowisk, rekomendacji) w kwestiach będących przedmiotem prac Komitetu od środowisk, które członkowie Komitetu reprezentują.</w:t>
      </w:r>
    </w:p>
    <w:p w14:paraId="6591F255" w14:textId="10E88166" w:rsidR="007B143A" w:rsidRPr="007B143A" w:rsidRDefault="007B143A" w:rsidP="00CA7342">
      <w:pPr>
        <w:pStyle w:val="Listanumerowana"/>
        <w:contextualSpacing w:val="0"/>
      </w:pPr>
      <w:r w:rsidRPr="007B143A">
        <w:t xml:space="preserve">Kalendarz wyborczy stanowi załącznik nr 1. </w:t>
      </w:r>
    </w:p>
    <w:p w14:paraId="50A7BA19" w14:textId="34054B43" w:rsidR="007B143A" w:rsidRPr="00083F6D" w:rsidRDefault="007B143A" w:rsidP="00CA7342">
      <w:pPr>
        <w:pStyle w:val="Listanumerowana"/>
        <w:contextualSpacing w:val="0"/>
      </w:pPr>
      <w:r w:rsidRPr="00083F6D">
        <w:lastRenderedPageBreak/>
        <w:t>Zgłoszenie organizacji kandydującej dokonuje się za pomocą formularza zgłoszeniowego na</w:t>
      </w:r>
      <w:r w:rsidR="00083F6D">
        <w:t> </w:t>
      </w:r>
      <w:r w:rsidRPr="00083F6D">
        <w:t xml:space="preserve">członka </w:t>
      </w:r>
      <w:r w:rsidRPr="00083F6D">
        <w:rPr>
          <w:b/>
        </w:rPr>
        <w:t xml:space="preserve">KM FEM21-27 </w:t>
      </w:r>
      <w:r w:rsidRPr="00083F6D">
        <w:rPr>
          <w:rFonts w:eastAsia="Calibri"/>
          <w:b/>
          <w:bCs/>
          <w:kern w:val="1"/>
        </w:rPr>
        <w:t>od 15 do 24 listopada 2022 roku</w:t>
      </w:r>
      <w:r w:rsidRPr="00083F6D">
        <w:rPr>
          <w:rFonts w:eastAsia="Calibri"/>
          <w:kern w:val="1"/>
        </w:rPr>
        <w:t xml:space="preserve"> </w:t>
      </w:r>
      <w:r w:rsidRPr="00083F6D">
        <w:rPr>
          <w:b/>
          <w:bCs/>
        </w:rPr>
        <w:t xml:space="preserve">do </w:t>
      </w:r>
      <w:r w:rsidR="00083F6D" w:rsidRPr="00083F6D">
        <w:rPr>
          <w:b/>
          <w:bCs/>
        </w:rPr>
        <w:t>końca dnia</w:t>
      </w:r>
      <w:r w:rsidRPr="00083F6D">
        <w:t xml:space="preserve">. Wzór formularza zgłoszeniowego stanowi załącznik nr 2. </w:t>
      </w:r>
    </w:p>
    <w:p w14:paraId="0B113FB1" w14:textId="77777777" w:rsidR="00A21167" w:rsidRPr="00A21167" w:rsidRDefault="007B143A" w:rsidP="00A21167">
      <w:pPr>
        <w:pStyle w:val="Listanumerowana"/>
        <w:pBdr>
          <w:top w:val="nil"/>
          <w:left w:val="nil"/>
          <w:bottom w:val="nil"/>
          <w:right w:val="nil"/>
          <w:between w:val="nil"/>
        </w:pBdr>
        <w:autoSpaceDN w:val="0"/>
        <w:textDirection w:val="btLr"/>
        <w:textAlignment w:val="top"/>
        <w:outlineLvl w:val="0"/>
        <w:rPr>
          <w:rFonts w:cstheme="minorHAnsi"/>
          <w:b/>
          <w:bCs/>
          <w:szCs w:val="22"/>
          <w:u w:val="single"/>
        </w:rPr>
      </w:pPr>
      <w:r w:rsidRPr="007B143A">
        <w:t xml:space="preserve">Formularz zgłoszeniowy na członka </w:t>
      </w:r>
      <w:r w:rsidR="00083F6D" w:rsidRPr="00A21167">
        <w:rPr>
          <w:b/>
        </w:rPr>
        <w:t>KM FEM21-27</w:t>
      </w:r>
      <w:r w:rsidR="009800C2" w:rsidRPr="00A21167">
        <w:rPr>
          <w:b/>
        </w:rPr>
        <w:t xml:space="preserve">, </w:t>
      </w:r>
      <w:r w:rsidR="009800C2" w:rsidRPr="004F3F52">
        <w:t>podpisan</w:t>
      </w:r>
      <w:r w:rsidR="009800C2">
        <w:t>y</w:t>
      </w:r>
      <w:r w:rsidR="009800C2" w:rsidRPr="004F3F52">
        <w:t xml:space="preserve"> przez reprezentanta/ów organizacji za pomocą podpisu kwalifikowanego lub profilu zaufanego lub podpisu osobistego</w:t>
      </w:r>
      <w:r w:rsidR="009800C2">
        <w:t>,</w:t>
      </w:r>
      <w:r w:rsidR="009800C2" w:rsidRPr="004F3F52">
        <w:t xml:space="preserve"> </w:t>
      </w:r>
      <w:r w:rsidRPr="007B143A">
        <w:t xml:space="preserve">należy przesłać </w:t>
      </w:r>
      <w:r w:rsidR="009800C2" w:rsidRPr="004F3F52">
        <w:t>w</w:t>
      </w:r>
      <w:r w:rsidR="009800C2">
        <w:t> </w:t>
      </w:r>
      <w:r w:rsidR="009800C2" w:rsidRPr="004F3F52">
        <w:t>formie dostępnej</w:t>
      </w:r>
      <w:r w:rsidR="009800C2" w:rsidRPr="004F3F52">
        <w:rPr>
          <w:rStyle w:val="Odwoanieprzypisudolnego"/>
          <w:rFonts w:cstheme="minorHAnsi"/>
          <w:szCs w:val="22"/>
        </w:rPr>
        <w:footnoteReference w:id="1"/>
      </w:r>
      <w:r w:rsidR="009800C2" w:rsidRPr="004F3F52">
        <w:t xml:space="preserve">, </w:t>
      </w:r>
      <w:r w:rsidR="009800C2" w:rsidRPr="00A21167">
        <w:rPr>
          <w:b/>
          <w:bCs/>
        </w:rPr>
        <w:t>w formacie .pdf,</w:t>
      </w:r>
      <w:r w:rsidR="009800C2" w:rsidRPr="004F3F52">
        <w:t xml:space="preserve"> </w:t>
      </w:r>
      <w:r w:rsidR="009800C2" w:rsidRPr="00A21167">
        <w:rPr>
          <w:b/>
        </w:rPr>
        <w:t xml:space="preserve"> </w:t>
      </w:r>
      <w:r w:rsidRPr="007B143A">
        <w:t>na adres poczty elektronicznej</w:t>
      </w:r>
      <w:r w:rsidR="00083F6D">
        <w:t xml:space="preserve">: </w:t>
      </w:r>
      <w:hyperlink r:id="rId8" w:history="1">
        <w:r w:rsidR="00083F6D" w:rsidRPr="00A21167">
          <w:rPr>
            <w:rStyle w:val="Hipercze"/>
            <w:rFonts w:cstheme="minorHAnsi"/>
            <w:b/>
            <w:bCs/>
            <w:szCs w:val="22"/>
          </w:rPr>
          <w:t>dialog@mazovia.pl</w:t>
        </w:r>
      </w:hyperlink>
      <w:r w:rsidR="00083F6D">
        <w:t xml:space="preserve">, </w:t>
      </w:r>
      <w:r w:rsidRPr="007B143A">
        <w:t>w tytule maila należy wpisać</w:t>
      </w:r>
      <w:r w:rsidR="00083F6D">
        <w:t xml:space="preserve"> –</w:t>
      </w:r>
      <w:r w:rsidRPr="007B143A">
        <w:t xml:space="preserve"> </w:t>
      </w:r>
      <w:r w:rsidR="00083F6D" w:rsidRPr="00A21167">
        <w:rPr>
          <w:b/>
          <w:bCs/>
        </w:rPr>
        <w:t xml:space="preserve">Zgłoszenie do </w:t>
      </w:r>
      <w:r w:rsidRPr="00A21167">
        <w:rPr>
          <w:b/>
        </w:rPr>
        <w:t>KM FEM21-27</w:t>
      </w:r>
      <w:r w:rsidRPr="00A21167">
        <w:rPr>
          <w:b/>
          <w:bCs/>
        </w:rPr>
        <w:t xml:space="preserve">. </w:t>
      </w:r>
    </w:p>
    <w:p w14:paraId="299F9C0E" w14:textId="62FFD6EC" w:rsidR="00083F6D" w:rsidRPr="00A21167" w:rsidRDefault="00A21167" w:rsidP="00CA7342">
      <w:pPr>
        <w:pStyle w:val="Listanumerowana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autoSpaceDN w:val="0"/>
        <w:ind w:left="358" w:hanging="74"/>
        <w:contextualSpacing w:val="0"/>
        <w:textDirection w:val="btLr"/>
        <w:textAlignment w:val="top"/>
        <w:outlineLvl w:val="0"/>
        <w:rPr>
          <w:rFonts w:cstheme="minorHAnsi"/>
          <w:b/>
          <w:bCs/>
          <w:szCs w:val="22"/>
          <w:u w:val="single"/>
        </w:rPr>
      </w:pPr>
      <w:r>
        <w:rPr>
          <w:rFonts w:cstheme="minorHAnsi"/>
          <w:b/>
          <w:bCs/>
          <w:szCs w:val="22"/>
          <w:u w:val="single"/>
        </w:rPr>
        <w:t xml:space="preserve"> </w:t>
      </w:r>
      <w:r w:rsidR="00083F6D" w:rsidRPr="00A21167">
        <w:rPr>
          <w:rFonts w:cstheme="minorHAnsi"/>
          <w:b/>
          <w:bCs/>
          <w:szCs w:val="22"/>
          <w:u w:val="single"/>
        </w:rPr>
        <w:t>Zgłoszenia przesłane po terminie, w formie skanu, zgłoszenia nieczytelne, posiadające niewypełnione pola lub złożone w niewłaściwej formie nie będą rozpatrywane.</w:t>
      </w:r>
    </w:p>
    <w:p w14:paraId="71A3AF77" w14:textId="5ACE21FA" w:rsidR="00083F6D" w:rsidRPr="00A21167" w:rsidRDefault="007B143A" w:rsidP="00CA7342">
      <w:pPr>
        <w:pStyle w:val="Listanumerowana"/>
        <w:contextualSpacing w:val="0"/>
        <w:rPr>
          <w:rFonts w:cstheme="minorHAnsi"/>
          <w:b/>
          <w:bCs/>
          <w:szCs w:val="22"/>
        </w:rPr>
      </w:pPr>
      <w:r w:rsidRPr="007B143A">
        <w:t xml:space="preserve">Po opublikowaniu przez </w:t>
      </w:r>
      <w:r w:rsidR="00083F6D">
        <w:t>k</w:t>
      </w:r>
      <w:r w:rsidRPr="007B143A">
        <w:t xml:space="preserve">omisję </w:t>
      </w:r>
      <w:r w:rsidR="00083F6D">
        <w:t>w</w:t>
      </w:r>
      <w:r w:rsidRPr="007B143A">
        <w:t xml:space="preserve">yborczą listy zgłoszonych kandydatur, które pozytywnie przeszły weryfikację, organizacje, które nie zgadzają się z opublikowaną listą mają prawo do wniesienia protestu do Komisji Odwoławczej w ciągu 3 dni od dnia ogłoszenia listy kandydatów. </w:t>
      </w:r>
      <w:r w:rsidRPr="00A21167">
        <w:rPr>
          <w:rFonts w:cstheme="minorHAnsi"/>
          <w:szCs w:val="22"/>
        </w:rPr>
        <w:t xml:space="preserve">Protest powinien być podpisany przez reprezentanta/ów organizacji za pomocą podpisu kwalifikowanego lub profilu zaufanego lub podpisu osobistego, który przesyła się w formie dostępnej, w formacie </w:t>
      </w:r>
      <w:r w:rsidR="00263B45" w:rsidRPr="00A21167">
        <w:rPr>
          <w:rFonts w:cstheme="minorHAnsi"/>
          <w:szCs w:val="22"/>
        </w:rPr>
        <w:t>.</w:t>
      </w:r>
      <w:r w:rsidRPr="00A21167">
        <w:rPr>
          <w:rFonts w:cstheme="minorHAnsi"/>
          <w:szCs w:val="22"/>
        </w:rPr>
        <w:t xml:space="preserve">pdf, drogą elektroniczną </w:t>
      </w:r>
      <w:r w:rsidR="00083F6D" w:rsidRPr="00A21167">
        <w:rPr>
          <w:rFonts w:cstheme="minorHAnsi"/>
          <w:szCs w:val="22"/>
        </w:rPr>
        <w:t xml:space="preserve">na adres poczty elektronicznej: </w:t>
      </w:r>
      <w:hyperlink r:id="rId9" w:history="1">
        <w:r w:rsidR="00083F6D" w:rsidRPr="00A21167">
          <w:rPr>
            <w:rStyle w:val="Hipercze"/>
            <w:rFonts w:cstheme="minorHAnsi"/>
            <w:b/>
            <w:bCs/>
            <w:szCs w:val="22"/>
          </w:rPr>
          <w:t>dialog@mazovia.pl</w:t>
        </w:r>
      </w:hyperlink>
      <w:r w:rsidR="00083F6D" w:rsidRPr="00A21167">
        <w:rPr>
          <w:rFonts w:cstheme="minorHAnsi"/>
          <w:b/>
          <w:bCs/>
          <w:szCs w:val="22"/>
        </w:rPr>
        <w:t>,</w:t>
      </w:r>
      <w:r w:rsidR="00083F6D" w:rsidRPr="00A21167">
        <w:rPr>
          <w:rFonts w:cstheme="minorHAnsi"/>
          <w:szCs w:val="22"/>
        </w:rPr>
        <w:t xml:space="preserve"> w tytule maila należy wpisać – </w:t>
      </w:r>
      <w:r w:rsidR="00083F6D" w:rsidRPr="00A21167">
        <w:rPr>
          <w:rFonts w:cstheme="minorHAnsi"/>
          <w:b/>
          <w:bCs/>
          <w:szCs w:val="22"/>
        </w:rPr>
        <w:t xml:space="preserve">Protest _ Zgłoszenie do </w:t>
      </w:r>
      <w:r w:rsidR="00083F6D" w:rsidRPr="00A21167">
        <w:rPr>
          <w:rFonts w:cstheme="minorHAnsi"/>
          <w:b/>
          <w:szCs w:val="22"/>
        </w:rPr>
        <w:t>KM FEM21-27</w:t>
      </w:r>
      <w:r w:rsidR="00083F6D" w:rsidRPr="00A21167">
        <w:rPr>
          <w:rFonts w:cstheme="minorHAnsi"/>
          <w:b/>
          <w:bCs/>
          <w:szCs w:val="22"/>
        </w:rPr>
        <w:t xml:space="preserve">. </w:t>
      </w:r>
    </w:p>
    <w:p w14:paraId="1B3F65D5" w14:textId="35FC88B5" w:rsidR="007B143A" w:rsidRPr="00263B45" w:rsidRDefault="007B143A" w:rsidP="00A21167">
      <w:pPr>
        <w:pStyle w:val="Listanumerowana"/>
      </w:pPr>
      <w:r w:rsidRPr="00263B45">
        <w:t xml:space="preserve">Zasady głosowania podmiotów wskazanych w § 2 ust. </w:t>
      </w:r>
      <w:r w:rsidR="00083F6D" w:rsidRPr="00263B45">
        <w:t>8</w:t>
      </w:r>
      <w:r w:rsidRPr="00263B45">
        <w:t xml:space="preserve"> </w:t>
      </w:r>
      <w:r w:rsidR="009800C2" w:rsidRPr="00263B45">
        <w:t>oraz § 3 ust. 3</w:t>
      </w:r>
      <w:r w:rsidR="00263B45" w:rsidRPr="00263B45">
        <w:t xml:space="preserve"> </w:t>
      </w:r>
      <w:r w:rsidRPr="00263B45">
        <w:t>Ordynacji odbywają się na</w:t>
      </w:r>
      <w:r w:rsidR="00520F93">
        <w:t> </w:t>
      </w:r>
      <w:r w:rsidRPr="00263B45">
        <w:t xml:space="preserve">zasadach ogólnych. </w:t>
      </w:r>
    </w:p>
    <w:sectPr w:rsidR="007B143A" w:rsidRPr="0026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BB4C" w14:textId="77777777" w:rsidR="009800C2" w:rsidRDefault="009800C2" w:rsidP="009800C2">
      <w:r>
        <w:separator/>
      </w:r>
    </w:p>
  </w:endnote>
  <w:endnote w:type="continuationSeparator" w:id="0">
    <w:p w14:paraId="616B45AE" w14:textId="77777777" w:rsidR="009800C2" w:rsidRDefault="009800C2" w:rsidP="0098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B24D5" w14:textId="77777777" w:rsidR="009800C2" w:rsidRDefault="009800C2" w:rsidP="009800C2">
      <w:r>
        <w:separator/>
      </w:r>
    </w:p>
  </w:footnote>
  <w:footnote w:type="continuationSeparator" w:id="0">
    <w:p w14:paraId="06CA96CE" w14:textId="77777777" w:rsidR="009800C2" w:rsidRDefault="009800C2" w:rsidP="009800C2">
      <w:r>
        <w:continuationSeparator/>
      </w:r>
    </w:p>
  </w:footnote>
  <w:footnote w:id="1">
    <w:p w14:paraId="0FC3830D" w14:textId="77777777" w:rsidR="009800C2" w:rsidRPr="005E7518" w:rsidRDefault="009800C2" w:rsidP="009800C2">
      <w:pPr>
        <w:pStyle w:val="Tekstprzypisudolnego"/>
        <w:ind w:hanging="2"/>
      </w:pPr>
      <w:r>
        <w:rPr>
          <w:rStyle w:val="Odwoanieprzypisudolnego"/>
        </w:rPr>
        <w:footnoteRef/>
      </w:r>
      <w:r w:rsidRPr="005E7518">
        <w:t xml:space="preserve"> </w:t>
      </w:r>
      <w:r>
        <w:t xml:space="preserve">Zgodnie z ustawą </w:t>
      </w:r>
      <w:r w:rsidRPr="00F27F39">
        <w:t>z dnia 19 lipca 2019 r.</w:t>
      </w:r>
      <w:r>
        <w:t xml:space="preserve"> </w:t>
      </w:r>
      <w:r w:rsidRPr="00F27F39">
        <w:t>o zapewnianiu dostępności osobom ze szczególnymi potrzebami</w:t>
      </w:r>
      <w:r>
        <w:t xml:space="preserve"> (</w:t>
      </w:r>
      <w:r w:rsidRPr="00F27F39">
        <w:t>Dz.U.2020.1062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FA8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9E5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DE57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02E4F2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>
    <w:nsid w:val="FFFFFF80"/>
    <w:multiLevelType w:val="singleLevel"/>
    <w:tmpl w:val="43E0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729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62DC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328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9659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>
    <w:nsid w:val="FFFFFF89"/>
    <w:multiLevelType w:val="singleLevel"/>
    <w:tmpl w:val="8EFCC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10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63"/>
    <w:rsid w:val="00083F6D"/>
    <w:rsid w:val="00263B45"/>
    <w:rsid w:val="002837E3"/>
    <w:rsid w:val="004210CA"/>
    <w:rsid w:val="00462B12"/>
    <w:rsid w:val="00520F93"/>
    <w:rsid w:val="00527958"/>
    <w:rsid w:val="00557225"/>
    <w:rsid w:val="00625263"/>
    <w:rsid w:val="007B143A"/>
    <w:rsid w:val="009800C2"/>
    <w:rsid w:val="00A21167"/>
    <w:rsid w:val="00B42907"/>
    <w:rsid w:val="00CA7342"/>
    <w:rsid w:val="00EA5573"/>
    <w:rsid w:val="00F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BD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B45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B4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14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14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43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Pogrubienie">
    <w:name w:val="Strong"/>
    <w:uiPriority w:val="99"/>
    <w:qFormat/>
    <w:rsid w:val="007B143A"/>
    <w:rPr>
      <w:b/>
      <w:bCs/>
    </w:rPr>
  </w:style>
  <w:style w:type="paragraph" w:styleId="Listanumerowana2">
    <w:name w:val="List Number 2"/>
    <w:basedOn w:val="Normalny"/>
    <w:uiPriority w:val="99"/>
    <w:unhideWhenUsed/>
    <w:rsid w:val="007B143A"/>
    <w:pPr>
      <w:numPr>
        <w:numId w:val="1"/>
      </w:numPr>
      <w:ind w:left="568" w:hanging="284"/>
      <w:contextualSpacing/>
    </w:pPr>
    <w:rPr>
      <w:sz w:val="22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qFormat/>
    <w:rsid w:val="007B143A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7B143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3F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3F6D"/>
    <w:rPr>
      <w:color w:val="605E5C"/>
      <w:shd w:val="clear" w:color="auto" w:fill="E1DFDD"/>
    </w:rPr>
  </w:style>
  <w:style w:type="character" w:styleId="Odwoanieprzypisudolnego">
    <w:name w:val="footnote reference"/>
    <w:qFormat/>
    <w:rsid w:val="009800C2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9800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00C2"/>
    <w:rPr>
      <w:rFonts w:eastAsia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9800C2"/>
  </w:style>
  <w:style w:type="character" w:styleId="Odwoaniedokomentarza">
    <w:name w:val="annotation reference"/>
    <w:basedOn w:val="Domylnaczcionkaakapitu"/>
    <w:uiPriority w:val="99"/>
    <w:semiHidden/>
    <w:unhideWhenUsed/>
    <w:rsid w:val="0026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B45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B45"/>
    <w:rPr>
      <w:rFonts w:eastAsia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63B45"/>
    <w:rPr>
      <w:rFonts w:eastAsiaTheme="majorEastAsia" w:cstheme="majorBidi"/>
      <w:b/>
      <w:sz w:val="28"/>
      <w:szCs w:val="32"/>
      <w:lang w:eastAsia="ar-SA"/>
    </w:rPr>
  </w:style>
  <w:style w:type="paragraph" w:styleId="Listanumerowana">
    <w:name w:val="List Number"/>
    <w:basedOn w:val="Normalny"/>
    <w:uiPriority w:val="99"/>
    <w:unhideWhenUsed/>
    <w:rsid w:val="00263B45"/>
    <w:pPr>
      <w:numPr>
        <w:numId w:val="4"/>
      </w:numPr>
      <w:spacing w:before="120" w:after="120" w:line="276" w:lineRule="auto"/>
      <w:ind w:left="357" w:hanging="357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B45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B4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14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B14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43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Pogrubienie">
    <w:name w:val="Strong"/>
    <w:uiPriority w:val="99"/>
    <w:qFormat/>
    <w:rsid w:val="007B143A"/>
    <w:rPr>
      <w:b/>
      <w:bCs/>
    </w:rPr>
  </w:style>
  <w:style w:type="paragraph" w:styleId="Listanumerowana2">
    <w:name w:val="List Number 2"/>
    <w:basedOn w:val="Normalny"/>
    <w:uiPriority w:val="99"/>
    <w:unhideWhenUsed/>
    <w:rsid w:val="007B143A"/>
    <w:pPr>
      <w:numPr>
        <w:numId w:val="1"/>
      </w:numPr>
      <w:ind w:left="568" w:hanging="284"/>
      <w:contextualSpacing/>
    </w:pPr>
    <w:rPr>
      <w:sz w:val="22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qFormat/>
    <w:rsid w:val="007B143A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7B143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3F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3F6D"/>
    <w:rPr>
      <w:color w:val="605E5C"/>
      <w:shd w:val="clear" w:color="auto" w:fill="E1DFDD"/>
    </w:rPr>
  </w:style>
  <w:style w:type="character" w:styleId="Odwoanieprzypisudolnego">
    <w:name w:val="footnote reference"/>
    <w:qFormat/>
    <w:rsid w:val="009800C2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rsid w:val="009800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00C2"/>
    <w:rPr>
      <w:rFonts w:eastAsia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9800C2"/>
  </w:style>
  <w:style w:type="character" w:styleId="Odwoaniedokomentarza">
    <w:name w:val="annotation reference"/>
    <w:basedOn w:val="Domylnaczcionkaakapitu"/>
    <w:uiPriority w:val="99"/>
    <w:semiHidden/>
    <w:unhideWhenUsed/>
    <w:rsid w:val="00263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3B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3B45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B45"/>
    <w:rPr>
      <w:rFonts w:eastAsia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63B45"/>
    <w:rPr>
      <w:rFonts w:eastAsiaTheme="majorEastAsia" w:cstheme="majorBidi"/>
      <w:b/>
      <w:sz w:val="28"/>
      <w:szCs w:val="32"/>
      <w:lang w:eastAsia="ar-SA"/>
    </w:rPr>
  </w:style>
  <w:style w:type="paragraph" w:styleId="Listanumerowana">
    <w:name w:val="List Number"/>
    <w:basedOn w:val="Normalny"/>
    <w:uiPriority w:val="99"/>
    <w:unhideWhenUsed/>
    <w:rsid w:val="00263B45"/>
    <w:pPr>
      <w:numPr>
        <w:numId w:val="4"/>
      </w:numPr>
      <w:spacing w:before="120" w:after="120" w:line="276" w:lineRule="auto"/>
      <w:ind w:left="357" w:hanging="357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Kuchta Marzena</dc:creator>
  <cp:lastModifiedBy>Stażysta 1</cp:lastModifiedBy>
  <cp:revision>2</cp:revision>
  <dcterms:created xsi:type="dcterms:W3CDTF">2022-11-15T12:15:00Z</dcterms:created>
  <dcterms:modified xsi:type="dcterms:W3CDTF">2022-11-15T12:15:00Z</dcterms:modified>
</cp:coreProperties>
</file>