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E18C0" w14:textId="580C9EB0" w:rsidR="00D43A2E" w:rsidRPr="00493306" w:rsidRDefault="00FA2C82" w:rsidP="00D43A2E">
      <w:pPr>
        <w:pStyle w:val="Polenagwkowe"/>
        <w:rPr>
          <w:szCs w:val="20"/>
        </w:rPr>
      </w:pPr>
      <w:sdt>
        <w:sdtPr>
          <w:rPr>
            <w:szCs w:val="20"/>
          </w:rPr>
          <w:alias w:val="Firma"/>
          <w:tag w:val=""/>
          <w:id w:val="-104651452"/>
          <w:placeholder>
            <w:docPart w:val="C65EFD0DC1FB4C60923DEBAE857AAD0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D5A06" w:rsidRPr="00493306">
            <w:rPr>
              <w:szCs w:val="20"/>
            </w:rPr>
            <w:t>Urząd Marszałkowski Województwa Mazowieckiego w Warszawie</w:t>
          </w:r>
        </w:sdtContent>
      </w:sdt>
      <w:r w:rsidR="006800E5" w:rsidRPr="00493306">
        <w:rPr>
          <w:szCs w:val="20"/>
        </w:rPr>
        <w:br/>
        <w:t xml:space="preserve">Departament </w:t>
      </w:r>
      <w:r w:rsidR="00B72A28" w:rsidRPr="00493306">
        <w:rPr>
          <w:szCs w:val="20"/>
        </w:rPr>
        <w:t>Gospodarki Odpadami, Emisji i Pozwoleń Zintegrowanych</w:t>
      </w:r>
    </w:p>
    <w:p w14:paraId="7BA44F6E" w14:textId="0FB6DF56" w:rsidR="008A1AD5" w:rsidRPr="00493306" w:rsidRDefault="00B72A28" w:rsidP="003A59C7">
      <w:pPr>
        <w:pStyle w:val="Polenagwkowe"/>
        <w:spacing w:after="240"/>
        <w:rPr>
          <w:szCs w:val="20"/>
        </w:rPr>
      </w:pPr>
      <w:r w:rsidRPr="00493306">
        <w:rPr>
          <w:szCs w:val="20"/>
        </w:rPr>
        <w:t>al. „Solidarności” 61, 03-402 Warszawa</w:t>
      </w:r>
      <w:r w:rsidR="006800E5" w:rsidRPr="00493306">
        <w:rPr>
          <w:szCs w:val="20"/>
        </w:rPr>
        <w:br/>
        <w:t xml:space="preserve">Telefon: </w:t>
      </w:r>
      <w:r w:rsidRPr="00493306">
        <w:rPr>
          <w:szCs w:val="20"/>
        </w:rPr>
        <w:t xml:space="preserve">22 5979 481, </w:t>
      </w:r>
      <w:hyperlink r:id="rId11" w:history="1">
        <w:r w:rsidRPr="00493306">
          <w:rPr>
            <w:rStyle w:val="Hipercze"/>
            <w:szCs w:val="20"/>
          </w:rPr>
          <w:t>gospodarka.odpadami@mazovia.pl</w:t>
        </w:r>
      </w:hyperlink>
    </w:p>
    <w:p w14:paraId="227F8BE8" w14:textId="77777777" w:rsidR="00EC420D" w:rsidRPr="00493306" w:rsidRDefault="00EC420D">
      <w:pPr>
        <w:rPr>
          <w:sz w:val="20"/>
          <w:szCs w:val="20"/>
        </w:rPr>
        <w:sectPr w:rsidR="00EC420D" w:rsidRPr="00493306" w:rsidSect="00663437"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7546768D" w14:textId="34933BC0" w:rsidR="006800E5" w:rsidRPr="00493306" w:rsidRDefault="006800E5">
      <w:pPr>
        <w:rPr>
          <w:sz w:val="20"/>
          <w:szCs w:val="20"/>
        </w:rPr>
      </w:pPr>
      <w:r w:rsidRPr="00493306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F6801A1" wp14:editId="310DC734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B46FA" w14:textId="4F500AAB" w:rsidR="006800E5" w:rsidRDefault="000B41F0" w:rsidP="006800E5">
                            <w:pPr>
                              <w:spacing w:after="0"/>
                            </w:pPr>
                            <w:r xmlns:w="http://schemas.openxmlformats.org/wordprocessingml/2006/main">
                              <w:drawing>
                                <wp:inline xmlns:wp="http://schemas.openxmlformats.org/drawingml/2006/wordprocessingDrawing" distT="0" distB="0" distL="0" distR="0">
                                  <wp:extent cx="1903781" cy="284378"/>
                                  <wp:effectExtent l="0" t="0" r="0" b="0"/>
                                  <wp:docPr id="118294756" name="" descr="P_42619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d383c0f3e39d4d5c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6801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11CB46FA" w14:textId="4F500AAB" w:rsidR="006800E5" w:rsidRDefault="000B41F0" w:rsidP="006800E5">
                      <w:pPr>
                        <w:spacing w:after="0"/>
                      </w:pPr>
                      <w:r>
                        <w:rPr>
                          <w:noProof/>
                        </w:rPr>
                        <w:t>[KOD_KR]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42557D" w14:textId="77777777" w:rsidR="006800E5" w:rsidRPr="00493306" w:rsidRDefault="006800E5" w:rsidP="006800E5">
      <w:pPr>
        <w:rPr>
          <w:sz w:val="20"/>
          <w:szCs w:val="20"/>
        </w:rPr>
      </w:pPr>
      <w:r>
        <w:rPr>
          <w:sz w:val="20"/>
          <w:szCs w:val="20"/>
        </w:rPr>
        <w:t>PZ-OP-I.7011.3.16.2024.JK</w:t>
      </w:r>
    </w:p>
    <w:p w14:paraId="5FEF23FB" w14:textId="1E5F7061" w:rsidR="006800E5" w:rsidRPr="00493306" w:rsidRDefault="006800E5">
      <w:pPr>
        <w:rPr>
          <w:sz w:val="20"/>
          <w:szCs w:val="20"/>
        </w:rPr>
      </w:pPr>
      <w:r w:rsidRPr="00493306">
        <w:rPr>
          <w:sz w:val="20"/>
          <w:szCs w:val="20"/>
        </w:rPr>
        <w:t xml:space="preserve">Warszawa, </w:t>
      </w:r>
      <w:r w:rsidR="00E5797E" w:rsidRPr="00493306">
        <w:rPr>
          <w:sz w:val="20"/>
          <w:szCs w:val="20"/>
        </w:rPr>
        <w:t>2 października 2024</w:t>
      </w:r>
      <w:r w:rsidRPr="00493306">
        <w:rPr>
          <w:sz w:val="20"/>
          <w:szCs w:val="20"/>
        </w:rPr>
        <w:t xml:space="preserve"> roku</w:t>
      </w:r>
    </w:p>
    <w:p w14:paraId="1226FBEE" w14:textId="77777777" w:rsidR="00EC420D" w:rsidRPr="00493306" w:rsidRDefault="00EC420D">
      <w:pPr>
        <w:rPr>
          <w:sz w:val="20"/>
          <w:szCs w:val="20"/>
        </w:rPr>
        <w:sectPr w:rsidR="00EC420D" w:rsidRPr="00493306" w:rsidSect="00393FB4">
          <w:type w:val="continuous"/>
          <w:pgSz w:w="11906" w:h="16838"/>
          <w:pgMar w:top="1418" w:right="1701" w:bottom="1418" w:left="1701" w:header="709" w:footer="709" w:gutter="0"/>
          <w:cols w:num="2" w:space="71" w:equalWidth="0">
            <w:col w:w="3897" w:space="71"/>
            <w:col w:w="4536"/>
          </w:cols>
          <w:docGrid w:linePitch="360"/>
        </w:sectPr>
      </w:pPr>
    </w:p>
    <w:p w14:paraId="0C2C9F86" w14:textId="6A5CF06F" w:rsidR="00277905" w:rsidRPr="00493306" w:rsidRDefault="00E5797E" w:rsidP="001C5399">
      <w:pPr>
        <w:pStyle w:val="Adresat"/>
        <w:rPr>
          <w:sz w:val="20"/>
          <w:szCs w:val="20"/>
        </w:rPr>
      </w:pPr>
      <w:r w:rsidRPr="00493306">
        <w:rPr>
          <w:sz w:val="20"/>
          <w:szCs w:val="20"/>
        </w:rPr>
        <w:t>Wójtowie, burmistrzowie, prezydenci miast, zarządy związków międzygminnych z terenu województwa mazowieckiego</w:t>
      </w:r>
    </w:p>
    <w:p w14:paraId="55BFC277" w14:textId="35DEC429" w:rsidR="00BB3991" w:rsidRPr="00493306" w:rsidRDefault="00FA2C82" w:rsidP="00493306">
      <w:pPr>
        <w:pStyle w:val="Nagwek1"/>
        <w:spacing w:after="480"/>
        <w:rPr>
          <w:sz w:val="20"/>
          <w:szCs w:val="20"/>
        </w:rPr>
      </w:pPr>
      <w:sdt>
        <w:sdtPr>
          <w:rPr>
            <w:sz w:val="20"/>
            <w:szCs w:val="20"/>
          </w:rPr>
          <w:alias w:val="Tytuł"/>
          <w:tag w:val="Tytuł"/>
          <w:id w:val="-502211255"/>
          <w:placeholder>
            <w:docPart w:val="869ED214753245B0B9B4B0F81927E9E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FFCC00"/>
          <w:text/>
        </w:sdtPr>
        <w:sdtEndPr/>
        <w:sdtContent>
          <w:r w:rsidR="007771C2" w:rsidRPr="00493306">
            <w:rPr>
              <w:sz w:val="20"/>
              <w:szCs w:val="20"/>
            </w:rPr>
            <w:t xml:space="preserve">Dotyczy: </w:t>
          </w:r>
          <w:r w:rsidR="00E5797E" w:rsidRPr="00493306">
            <w:rPr>
              <w:sz w:val="20"/>
              <w:szCs w:val="20"/>
            </w:rPr>
            <w:t>zaopiniowania projektu Planu gospodarki odpadami dla województwa mazowieckiego 2030 (PGO WM 2030) oraz przekazania go ponownie do konsultacji społecznych</w:t>
          </w:r>
        </w:sdtContent>
      </w:sdt>
    </w:p>
    <w:p w14:paraId="05800CC5" w14:textId="6199BB8D" w:rsidR="003E47EC" w:rsidRPr="00493306" w:rsidRDefault="00E5797E" w:rsidP="00707D8F">
      <w:p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Szanowni Państwo</w:t>
      </w:r>
      <w:r w:rsidR="003E47EC" w:rsidRPr="00493306">
        <w:rPr>
          <w:sz w:val="20"/>
          <w:szCs w:val="20"/>
        </w:rPr>
        <w:t>!</w:t>
      </w:r>
    </w:p>
    <w:p w14:paraId="4C5FAE1D" w14:textId="595050EF" w:rsidR="00E5797E" w:rsidRPr="00493306" w:rsidRDefault="00E5797E" w:rsidP="00E5797E">
      <w:p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Na podstawie art. 36 ust. 4 ustawy z dnia 14 grudnia 2012 r. o odpadach (Dz. U. z 2023 r. poz. 1587 z</w:t>
      </w:r>
      <w:r w:rsidR="00BE202B">
        <w:rPr>
          <w:sz w:val="20"/>
          <w:szCs w:val="20"/>
        </w:rPr>
        <w:t> </w:t>
      </w:r>
      <w:r w:rsidRPr="00493306">
        <w:rPr>
          <w:sz w:val="20"/>
          <w:szCs w:val="20"/>
        </w:rPr>
        <w:t>późn. zm.) zwracam się z prośbą o ponowne wyrażenie opinii w sprawie projektu PGO WM 2030 wraz z załącznikami:</w:t>
      </w:r>
    </w:p>
    <w:p w14:paraId="0DA75F29" w14:textId="13809677" w:rsidR="00E5797E" w:rsidRPr="00493306" w:rsidRDefault="00E5797E" w:rsidP="00E5797E">
      <w:pPr>
        <w:pStyle w:val="Akapitzlist"/>
        <w:numPr>
          <w:ilvl w:val="0"/>
          <w:numId w:val="6"/>
        </w:num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 xml:space="preserve">Załącznikiem nr 1: Planem inwestycyjnym dla województwa mazowieckiego, </w:t>
      </w:r>
    </w:p>
    <w:p w14:paraId="68FA6C74" w14:textId="4719019C" w:rsidR="00E5797E" w:rsidRPr="00493306" w:rsidRDefault="00E5797E" w:rsidP="00E5797E">
      <w:pPr>
        <w:pStyle w:val="Akapitzlist"/>
        <w:numPr>
          <w:ilvl w:val="0"/>
          <w:numId w:val="6"/>
        </w:num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Załącznikiem nr 2: Programem zapobiegania powstawaniu odpadów dla województwa mazowieckiego,</w:t>
      </w:r>
    </w:p>
    <w:p w14:paraId="6A1F7FB2" w14:textId="255FA839" w:rsidR="00E5797E" w:rsidRPr="00493306" w:rsidRDefault="00E5797E" w:rsidP="00E5797E">
      <w:pPr>
        <w:pStyle w:val="Akapitzlist"/>
        <w:numPr>
          <w:ilvl w:val="0"/>
          <w:numId w:val="6"/>
        </w:num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Załącznikiem nr 3: Programem usuwania wyrobów zawierających azbest z terenu województwa mazowieckiego,</w:t>
      </w:r>
    </w:p>
    <w:p w14:paraId="5572BC89" w14:textId="09B0AA02" w:rsidR="00E5797E" w:rsidRPr="00493306" w:rsidRDefault="00E5797E" w:rsidP="00E5797E">
      <w:pPr>
        <w:pStyle w:val="Akapitzlist"/>
        <w:numPr>
          <w:ilvl w:val="0"/>
          <w:numId w:val="6"/>
        </w:num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Załącznikiem nr 4: Prognozą oddziaływania na środowisko Planu gospodarki odpadami</w:t>
      </w:r>
      <w:r w:rsidR="00BE202B">
        <w:rPr>
          <w:sz w:val="20"/>
          <w:szCs w:val="20"/>
        </w:rPr>
        <w:br/>
      </w:r>
      <w:r w:rsidRPr="00493306">
        <w:rPr>
          <w:sz w:val="20"/>
          <w:szCs w:val="20"/>
        </w:rPr>
        <w:t xml:space="preserve"> dla województwa mazowieckiego 2030,</w:t>
      </w:r>
    </w:p>
    <w:p w14:paraId="2DB7AAB0" w14:textId="5976C2BA" w:rsidR="00E5797E" w:rsidRPr="00493306" w:rsidRDefault="00E5797E" w:rsidP="00E5797E">
      <w:pPr>
        <w:pStyle w:val="Akapitzlist"/>
        <w:numPr>
          <w:ilvl w:val="0"/>
          <w:numId w:val="6"/>
        </w:num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Załącznikiem nr 5: Wykazem miejsc spełniających warunki magazynowania odpadów</w:t>
      </w:r>
      <w:r w:rsidR="00BE202B">
        <w:rPr>
          <w:sz w:val="20"/>
          <w:szCs w:val="20"/>
        </w:rPr>
        <w:br/>
      </w:r>
      <w:r w:rsidRPr="00493306">
        <w:rPr>
          <w:sz w:val="20"/>
          <w:szCs w:val="20"/>
        </w:rPr>
        <w:t xml:space="preserve"> dla zatrzymanych transportów odpadów.</w:t>
      </w:r>
    </w:p>
    <w:p w14:paraId="7A1BF062" w14:textId="339EEA16" w:rsidR="00E5797E" w:rsidRPr="00493306" w:rsidRDefault="00E5797E" w:rsidP="00E5797E">
      <w:p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Niniejszy dokument uwzględnia zasadne uwagi i wnioski wynikające z pierwszych konsultacji społecznych oraz opiniowania przez organy uprawnione, w tym Ministra Klimatu i Środowiska.</w:t>
      </w:r>
    </w:p>
    <w:p w14:paraId="1CE1E6A0" w14:textId="0CA4733E" w:rsidR="00E5797E" w:rsidRPr="00493306" w:rsidRDefault="00E5797E" w:rsidP="00E5797E">
      <w:p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Wersje elektroniczne dokumentów znajdują się wraz z wszelkimi informacjami o projekcie</w:t>
      </w:r>
      <w:r w:rsidR="00274E1D" w:rsidRPr="00493306">
        <w:rPr>
          <w:sz w:val="20"/>
          <w:szCs w:val="20"/>
        </w:rPr>
        <w:t>, w tym formularzem zgłaszania uwag</w:t>
      </w:r>
      <w:r w:rsidRPr="00493306">
        <w:rPr>
          <w:sz w:val="20"/>
          <w:szCs w:val="20"/>
        </w:rPr>
        <w:t xml:space="preserve">: </w:t>
      </w:r>
    </w:p>
    <w:p w14:paraId="215947E4" w14:textId="0C28C093" w:rsidR="00E5797E" w:rsidRPr="00493306" w:rsidRDefault="00E5797E" w:rsidP="00E5797E">
      <w:pPr>
        <w:pStyle w:val="Akapitzlist"/>
        <w:numPr>
          <w:ilvl w:val="0"/>
          <w:numId w:val="7"/>
        </w:num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na stronie internetowej Samorządu Województwa Mazowieckiego mazovia.pl w dziale: Załatw sprawę/Ekologia i środowisko/Odpady/</w:t>
      </w:r>
      <w:hyperlink r:id="rId15" w:history="1">
        <w:r w:rsidRPr="00493306">
          <w:rPr>
            <w:rStyle w:val="Hipercze"/>
            <w:sz w:val="20"/>
            <w:szCs w:val="20"/>
          </w:rPr>
          <w:t>Plany gospodarki odpadami - aktualizacje</w:t>
        </w:r>
      </w:hyperlink>
      <w:r w:rsidR="00FA2C82">
        <w:rPr>
          <w:sz w:val="20"/>
          <w:szCs w:val="20"/>
        </w:rPr>
        <w:t>;</w:t>
      </w:r>
    </w:p>
    <w:p w14:paraId="7927BF68" w14:textId="47CC298A" w:rsidR="00E5797E" w:rsidRPr="00493306" w:rsidRDefault="00E5797E" w:rsidP="00E5797E">
      <w:pPr>
        <w:pStyle w:val="Akapitzlist"/>
        <w:numPr>
          <w:ilvl w:val="0"/>
          <w:numId w:val="7"/>
        </w:num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w Biuletynie Informacji Publicznej bip.mazovia.pl.</w:t>
      </w:r>
    </w:p>
    <w:p w14:paraId="04E6E0DC" w14:textId="0ED669A9" w:rsidR="00E5797E" w:rsidRPr="00493306" w:rsidRDefault="00E5797E" w:rsidP="00E5797E">
      <w:p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Opinię lub ewentualne uwagi</w:t>
      </w:r>
      <w:r w:rsidR="00F4280F" w:rsidRPr="00493306">
        <w:rPr>
          <w:sz w:val="20"/>
          <w:szCs w:val="20"/>
        </w:rPr>
        <w:t xml:space="preserve"> (na załączonym formularzu) </w:t>
      </w:r>
      <w:r w:rsidRPr="00493306">
        <w:rPr>
          <w:sz w:val="20"/>
          <w:szCs w:val="20"/>
        </w:rPr>
        <w:t>należy zgłaszać</w:t>
      </w:r>
      <w:r w:rsidR="00F4280F" w:rsidRPr="00493306">
        <w:rPr>
          <w:sz w:val="20"/>
          <w:szCs w:val="20"/>
        </w:rPr>
        <w:t>:</w:t>
      </w:r>
    </w:p>
    <w:p w14:paraId="284D16F0" w14:textId="26D56A1C" w:rsidR="00E5797E" w:rsidRPr="00493306" w:rsidRDefault="00E5797E" w:rsidP="00E5797E">
      <w:pPr>
        <w:pStyle w:val="Akapitzlist"/>
        <w:numPr>
          <w:ilvl w:val="0"/>
          <w:numId w:val="9"/>
        </w:num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>drogą elektroniczną na adres:</w:t>
      </w:r>
      <w:r w:rsidR="00F4280F" w:rsidRPr="00493306">
        <w:rPr>
          <w:sz w:val="20"/>
          <w:szCs w:val="20"/>
        </w:rPr>
        <w:t xml:space="preserve"> </w:t>
      </w:r>
      <w:hyperlink r:id="rId16" w:history="1">
        <w:r w:rsidR="00F4280F" w:rsidRPr="00493306">
          <w:rPr>
            <w:rStyle w:val="Hipercze"/>
            <w:sz w:val="20"/>
            <w:szCs w:val="20"/>
          </w:rPr>
          <w:t>pgowm2030@mazovia.pl</w:t>
        </w:r>
      </w:hyperlink>
      <w:r w:rsidR="00F4280F" w:rsidRPr="00493306">
        <w:rPr>
          <w:sz w:val="20"/>
          <w:szCs w:val="20"/>
        </w:rPr>
        <w:t xml:space="preserve">, </w:t>
      </w:r>
    </w:p>
    <w:p w14:paraId="3075C5D0" w14:textId="64548C2C" w:rsidR="00E5797E" w:rsidRPr="00493306" w:rsidRDefault="00E5797E" w:rsidP="00E5797E">
      <w:pPr>
        <w:pStyle w:val="Akapitzlist"/>
        <w:numPr>
          <w:ilvl w:val="0"/>
          <w:numId w:val="9"/>
        </w:num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 xml:space="preserve">na adres elektronicznej skrzynki podawczej </w:t>
      </w:r>
      <w:proofErr w:type="spellStart"/>
      <w:r w:rsidRPr="00493306">
        <w:rPr>
          <w:sz w:val="20"/>
          <w:szCs w:val="20"/>
        </w:rPr>
        <w:t>ePUAP</w:t>
      </w:r>
      <w:proofErr w:type="spellEnd"/>
      <w:r w:rsidRPr="00493306">
        <w:rPr>
          <w:sz w:val="20"/>
          <w:szCs w:val="20"/>
        </w:rPr>
        <w:t>: /</w:t>
      </w:r>
      <w:proofErr w:type="spellStart"/>
      <w:r w:rsidRPr="00493306">
        <w:rPr>
          <w:sz w:val="20"/>
          <w:szCs w:val="20"/>
        </w:rPr>
        <w:t>umwm</w:t>
      </w:r>
      <w:proofErr w:type="spellEnd"/>
      <w:r w:rsidRPr="00493306">
        <w:rPr>
          <w:sz w:val="20"/>
          <w:szCs w:val="20"/>
        </w:rPr>
        <w:t>/</w:t>
      </w:r>
      <w:proofErr w:type="spellStart"/>
      <w:r w:rsidRPr="00493306">
        <w:rPr>
          <w:sz w:val="20"/>
          <w:szCs w:val="20"/>
        </w:rPr>
        <w:t>SkrytkaESP</w:t>
      </w:r>
      <w:proofErr w:type="spellEnd"/>
      <w:r w:rsidR="00F4280F" w:rsidRPr="00493306">
        <w:rPr>
          <w:sz w:val="20"/>
          <w:szCs w:val="20"/>
        </w:rPr>
        <w:t>,</w:t>
      </w:r>
    </w:p>
    <w:p w14:paraId="31328120" w14:textId="10DEB535" w:rsidR="00E5797E" w:rsidRPr="00493306" w:rsidRDefault="00E5797E" w:rsidP="00E5797E">
      <w:pPr>
        <w:pStyle w:val="Akapitzlist"/>
        <w:numPr>
          <w:ilvl w:val="0"/>
          <w:numId w:val="9"/>
        </w:num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 xml:space="preserve">drogą listowną na adres: </w:t>
      </w:r>
    </w:p>
    <w:p w14:paraId="799063D1" w14:textId="77777777" w:rsidR="00E5797E" w:rsidRPr="00493306" w:rsidRDefault="00E5797E" w:rsidP="00493306">
      <w:pPr>
        <w:spacing w:after="0"/>
        <w:rPr>
          <w:sz w:val="20"/>
          <w:szCs w:val="20"/>
        </w:rPr>
      </w:pPr>
      <w:r w:rsidRPr="00493306">
        <w:rPr>
          <w:sz w:val="20"/>
          <w:szCs w:val="20"/>
        </w:rPr>
        <w:t>Urząd Marszałkowski Województwa Mazowieckiego w Warszawie</w:t>
      </w:r>
    </w:p>
    <w:p w14:paraId="335235CC" w14:textId="77777777" w:rsidR="00E5797E" w:rsidRPr="00493306" w:rsidRDefault="00E5797E" w:rsidP="00493306">
      <w:pPr>
        <w:spacing w:after="0"/>
        <w:rPr>
          <w:sz w:val="20"/>
          <w:szCs w:val="20"/>
        </w:rPr>
      </w:pPr>
      <w:r w:rsidRPr="00493306">
        <w:rPr>
          <w:sz w:val="20"/>
          <w:szCs w:val="20"/>
        </w:rPr>
        <w:t>Departament Gospodarki Odpadami, Emisji i Pozwoleń Zintegrowanych</w:t>
      </w:r>
    </w:p>
    <w:p w14:paraId="73187CDC" w14:textId="4ADA5C97" w:rsidR="00E5797E" w:rsidRPr="00493306" w:rsidRDefault="00E5797E" w:rsidP="00493306">
      <w:pPr>
        <w:spacing w:after="0"/>
        <w:rPr>
          <w:sz w:val="20"/>
          <w:szCs w:val="20"/>
        </w:rPr>
      </w:pPr>
      <w:r w:rsidRPr="00493306">
        <w:rPr>
          <w:sz w:val="20"/>
          <w:szCs w:val="20"/>
        </w:rPr>
        <w:t>Al. Solidarności 61, 03-402 Warszawa.</w:t>
      </w:r>
    </w:p>
    <w:p w14:paraId="0D7B06D3" w14:textId="77777777" w:rsidR="00E5797E" w:rsidRPr="00493306" w:rsidRDefault="00E5797E" w:rsidP="00E5797E">
      <w:p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lastRenderedPageBreak/>
        <w:t>Zgodnie z art. 36 ust. 6 ustawy o odpadach właściwe organy wyrażają opinię w terminie nie dłuższym niż miesiąc od dnia otrzymania projektu. Nieudzielenie opinii w tym terminie uznaje się za opinię pozytywną.</w:t>
      </w:r>
    </w:p>
    <w:p w14:paraId="3EB2D687" w14:textId="6B57B4D6" w:rsidR="00F4280F" w:rsidRPr="00493306" w:rsidRDefault="00F4280F" w:rsidP="00F4280F">
      <w:pPr>
        <w:pStyle w:val="Nagwek2"/>
        <w:rPr>
          <w:rFonts w:asciiTheme="minorHAnsi" w:eastAsiaTheme="minorHAnsi" w:hAnsiTheme="minorHAnsi" w:cstheme="minorBidi"/>
          <w:sz w:val="20"/>
          <w:szCs w:val="20"/>
        </w:rPr>
      </w:pPr>
      <w:bookmarkStart w:id="0" w:name="_Hlk178764222"/>
      <w:r w:rsidRPr="00493306">
        <w:rPr>
          <w:sz w:val="20"/>
          <w:szCs w:val="20"/>
        </w:rPr>
        <w:t xml:space="preserve">Spotkania informacyjne </w:t>
      </w:r>
    </w:p>
    <w:bookmarkEnd w:id="0"/>
    <w:p w14:paraId="00FC2EAD" w14:textId="52410AD8" w:rsidR="00F4280F" w:rsidRPr="00493306" w:rsidRDefault="00F4280F" w:rsidP="00F4280F">
      <w:pPr>
        <w:spacing w:after="160"/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</w:pP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Ponadto informuję, że w ramach ponownych konsultacji społecznych oraz opiniowania projektu Planu gospodarki odpadami dla województwa mazowieckiego 2030 zaplanowane są spotkania informacyjne dla wszystkich zainteresowanych, które odbędą się w następujących lokalizacjach i terminach: </w:t>
      </w:r>
    </w:p>
    <w:p w14:paraId="659760E3" w14:textId="2E2C50F0" w:rsidR="00F4280F" w:rsidRPr="00493306" w:rsidRDefault="00F4280F" w:rsidP="00F4280F">
      <w:pPr>
        <w:pStyle w:val="Akapitzlist"/>
        <w:numPr>
          <w:ilvl w:val="0"/>
          <w:numId w:val="11"/>
        </w:numPr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</w:pP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Radom – 17 października 2024 roku, godz. 10 30 (Sala Konferencyjna w</w:t>
      </w:r>
      <w:r w:rsidR="00493306"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 </w:t>
      </w: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Delegaturze, 26-600 Radom, ul. Kościuszki 5a);</w:t>
      </w:r>
    </w:p>
    <w:p w14:paraId="7B6CCD96" w14:textId="46F8A457" w:rsidR="00F4280F" w:rsidRPr="00493306" w:rsidRDefault="00F4280F" w:rsidP="00F4280F">
      <w:pPr>
        <w:pStyle w:val="Akapitzlist"/>
        <w:numPr>
          <w:ilvl w:val="0"/>
          <w:numId w:val="10"/>
        </w:numPr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</w:pP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Warszawa – 18 października 2024 roku, godz. 10 30 (Sala Konferencyjna - parter w siedzibie Urzędu Marszałkowskiego Województwa Mazowieckiego w Warszawie, 03-719 Warszawa, ul. Jagiellońska 26);</w:t>
      </w:r>
    </w:p>
    <w:p w14:paraId="1817F918" w14:textId="18D14026" w:rsidR="00F4280F" w:rsidRPr="00493306" w:rsidRDefault="00F4280F" w:rsidP="00F4280F">
      <w:pPr>
        <w:pStyle w:val="Akapitzlist"/>
        <w:numPr>
          <w:ilvl w:val="0"/>
          <w:numId w:val="10"/>
        </w:numPr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</w:pP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Ciechanów – 21 października 2024 roku, godz. 10 30 (Sala w Mazowieckim Samorządowym Centrum Doskonalenia Nauczycieli, Wydział w Ciechanowie, ul.</w:t>
      </w:r>
      <w:r w:rsidR="00DC0B54"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 </w:t>
      </w: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Sienkiewicza 33, 06-400 Ciechanów).</w:t>
      </w:r>
    </w:p>
    <w:p w14:paraId="6ABBBC19" w14:textId="7116E6FF" w:rsidR="00F4280F" w:rsidRPr="00493306" w:rsidRDefault="00F4280F" w:rsidP="00F4280F">
      <w:pPr>
        <w:pStyle w:val="Akapitzlist"/>
        <w:numPr>
          <w:ilvl w:val="0"/>
          <w:numId w:val="10"/>
        </w:numPr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</w:pP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Siedlce – 23 października 2024 roku, godz. 10 30 (Sala w Urzędzie Gminy w</w:t>
      </w:r>
      <w:r w:rsidR="00DC0B54"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 </w:t>
      </w: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Siedlcach, ul.</w:t>
      </w:r>
      <w:r w:rsidR="00FA2C82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 </w:t>
      </w:r>
      <w:proofErr w:type="spellStart"/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Asłanowicza</w:t>
      </w:r>
      <w:proofErr w:type="spellEnd"/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10, 08-110 Siedlce);</w:t>
      </w:r>
    </w:p>
    <w:p w14:paraId="3F2BF5A1" w14:textId="66C44305" w:rsidR="00F4280F" w:rsidRPr="00493306" w:rsidRDefault="00F4280F" w:rsidP="00F4280F">
      <w:pPr>
        <w:pStyle w:val="Akapitzlist"/>
        <w:numPr>
          <w:ilvl w:val="0"/>
          <w:numId w:val="10"/>
        </w:numPr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</w:pP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Płock – 24 października 2024 roku, godz. 10 30 (Sala w Mazowieckim Samorządowym Centrum Doskonalenia Nauczycieli, Wydział w Płocku, ul.</w:t>
      </w:r>
      <w:r w:rsidR="00DC0B54"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 </w:t>
      </w: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Gałczyńskiego 26, 09-400 Płock);</w:t>
      </w:r>
    </w:p>
    <w:p w14:paraId="24153489" w14:textId="63FBB932" w:rsidR="00E5797E" w:rsidRPr="00493306" w:rsidRDefault="00F4280F" w:rsidP="00F4280F">
      <w:pPr>
        <w:pStyle w:val="Akapitzlist"/>
        <w:numPr>
          <w:ilvl w:val="0"/>
          <w:numId w:val="10"/>
        </w:numPr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</w:pP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Ostrołęka – 25 października 2024 roku, godz. 10 30 (Sala w Delegaturze, 07-410 Ostrołęka, ul.</w:t>
      </w:r>
      <w:r w:rsidR="00FA2C82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 </w:t>
      </w:r>
      <w:r w:rsidRPr="00493306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Piłsudskiego 38).</w:t>
      </w:r>
    </w:p>
    <w:p w14:paraId="375BEC10" w14:textId="0D214775" w:rsidR="00DC0B54" w:rsidRPr="00493306" w:rsidRDefault="00493306" w:rsidP="00DC0B54">
      <w:pPr>
        <w:pStyle w:val="Nagwek2"/>
        <w:rPr>
          <w:sz w:val="20"/>
          <w:szCs w:val="20"/>
        </w:rPr>
      </w:pPr>
      <w:r w:rsidRPr="00493306">
        <w:rPr>
          <w:sz w:val="20"/>
          <w:szCs w:val="20"/>
        </w:rPr>
        <w:t>Zawiadomienie o ponownych konsultacjach społecznych</w:t>
      </w:r>
    </w:p>
    <w:p w14:paraId="529080A7" w14:textId="5777BCFD" w:rsidR="00DC0B54" w:rsidRPr="00493306" w:rsidRDefault="00493306" w:rsidP="00DC0B54">
      <w:pPr>
        <w:rPr>
          <w:sz w:val="20"/>
          <w:szCs w:val="20"/>
        </w:rPr>
      </w:pPr>
      <w:r w:rsidRPr="00493306">
        <w:rPr>
          <w:sz w:val="20"/>
          <w:szCs w:val="20"/>
        </w:rPr>
        <w:t>Mając na uwadze znaczenie procedowanego dokumentu dla systemu gospodarki odpadami na</w:t>
      </w:r>
      <w:r w:rsidR="00FA2C82">
        <w:rPr>
          <w:sz w:val="20"/>
          <w:szCs w:val="20"/>
        </w:rPr>
        <w:t> </w:t>
      </w:r>
      <w:r w:rsidRPr="00493306">
        <w:rPr>
          <w:sz w:val="20"/>
          <w:szCs w:val="20"/>
        </w:rPr>
        <w:t>Mazowszu, zwracam się z prośbą o zamieszczenie w Państwa siedzibie w sposób zwyczajowo przyjęty załączonego zawiadomienia dla społeczeństwa o przygotowywanym dokumencie oraz możliwości wnoszenia uwag i wniosków.</w:t>
      </w:r>
    </w:p>
    <w:p w14:paraId="6E16882B" w14:textId="73498B25" w:rsidR="003E47EC" w:rsidRPr="00493306" w:rsidRDefault="00E5797E" w:rsidP="00E5797E">
      <w:pPr>
        <w:spacing w:before="120"/>
        <w:rPr>
          <w:sz w:val="20"/>
          <w:szCs w:val="20"/>
        </w:rPr>
      </w:pPr>
      <w:r w:rsidRPr="00493306">
        <w:rPr>
          <w:sz w:val="20"/>
          <w:szCs w:val="20"/>
        </w:rPr>
        <w:t xml:space="preserve">W przypadku pytań lub wątpliwości proszę o kontakt z pracownikami: Justyną Kuś (22-356-38-39) lub Adamem </w:t>
      </w:r>
      <w:proofErr w:type="spellStart"/>
      <w:r w:rsidRPr="00493306">
        <w:rPr>
          <w:sz w:val="20"/>
          <w:szCs w:val="20"/>
        </w:rPr>
        <w:t>Żelarzewskim</w:t>
      </w:r>
      <w:proofErr w:type="spellEnd"/>
      <w:r w:rsidRPr="00493306">
        <w:rPr>
          <w:sz w:val="20"/>
          <w:szCs w:val="20"/>
        </w:rPr>
        <w:t xml:space="preserve"> (22-597-90-92).</w:t>
      </w:r>
    </w:p>
    <w:p w14:paraId="69434227" w14:textId="7960C953" w:rsidR="00DC0B54" w:rsidRPr="00493306" w:rsidRDefault="00DC0B54" w:rsidP="00DC0B54">
      <w:pPr>
        <w:spacing w:before="360" w:after="0"/>
        <w:ind w:left="3969"/>
        <w:jc w:val="center"/>
        <w:rPr>
          <w:sz w:val="20"/>
          <w:szCs w:val="20"/>
        </w:rPr>
      </w:pPr>
      <w:r w:rsidRPr="00493306">
        <w:rPr>
          <w:sz w:val="20"/>
          <w:szCs w:val="20"/>
        </w:rPr>
        <w:t>Z poważaniem</w:t>
      </w:r>
      <w:r w:rsidRPr="00493306">
        <w:rPr>
          <w:sz w:val="20"/>
          <w:szCs w:val="20"/>
        </w:rPr>
        <w:br/>
      </w:r>
      <w:r w:rsidR="00174254">
        <w:rPr>
          <w:sz w:val="20"/>
          <w:szCs w:val="20"/>
        </w:rPr>
        <w:t xml:space="preserve">Z up. Zarządu </w:t>
      </w:r>
      <w:r w:rsidRPr="00493306">
        <w:rPr>
          <w:sz w:val="20"/>
          <w:szCs w:val="20"/>
        </w:rPr>
        <w:t>Zastępca Dyrektora Gospodarki Odpadami, Emisji i Pozwoleń Zintegrowanych ds. Gospodarki Odpadami i Pozwoleń Środowiskowych</w:t>
      </w:r>
    </w:p>
    <w:p w14:paraId="544DC675" w14:textId="77777777" w:rsidR="00DC0B54" w:rsidRPr="00493306" w:rsidRDefault="00DC0B54" w:rsidP="00DC0B54">
      <w:pPr>
        <w:spacing w:before="480" w:after="0"/>
        <w:ind w:left="3969"/>
        <w:jc w:val="center"/>
        <w:rPr>
          <w:i/>
          <w:iCs/>
          <w:sz w:val="20"/>
          <w:szCs w:val="20"/>
        </w:rPr>
      </w:pPr>
      <w:r w:rsidRPr="00493306">
        <w:rPr>
          <w:i/>
          <w:iCs/>
          <w:sz w:val="20"/>
          <w:szCs w:val="20"/>
        </w:rPr>
        <w:t>Stefania Krupa-Krzyżanowska</w:t>
      </w:r>
    </w:p>
    <w:p w14:paraId="46C34CBF" w14:textId="77777777" w:rsidR="00DC0B54" w:rsidRPr="00493306" w:rsidRDefault="00DC0B54" w:rsidP="00DC0B54">
      <w:pPr>
        <w:spacing w:after="360"/>
        <w:ind w:left="3969"/>
        <w:jc w:val="center"/>
        <w:rPr>
          <w:sz w:val="20"/>
          <w:szCs w:val="20"/>
        </w:rPr>
      </w:pPr>
      <w:r w:rsidRPr="00493306">
        <w:rPr>
          <w:sz w:val="20"/>
          <w:szCs w:val="20"/>
        </w:rPr>
        <w:t>podpisano kwalifikowanym podpisem elektronicznym</w:t>
      </w:r>
    </w:p>
    <w:p w14:paraId="4D6417D9" w14:textId="77777777" w:rsidR="00DC0B54" w:rsidRPr="00493306" w:rsidRDefault="00DC0B54" w:rsidP="00DC0B54">
      <w:pPr>
        <w:pStyle w:val="Nagwek2"/>
        <w:rPr>
          <w:sz w:val="20"/>
          <w:szCs w:val="20"/>
        </w:rPr>
      </w:pPr>
      <w:r w:rsidRPr="00493306">
        <w:rPr>
          <w:b w:val="0"/>
          <w:sz w:val="20"/>
          <w:szCs w:val="20"/>
        </w:rPr>
        <w:t>Załączniki</w:t>
      </w:r>
    </w:p>
    <w:p w14:paraId="13F3BF38" w14:textId="343F85AF" w:rsidR="00DC0B54" w:rsidRPr="00493306" w:rsidRDefault="00DC0B54" w:rsidP="00DC0B54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493306">
        <w:rPr>
          <w:sz w:val="20"/>
          <w:szCs w:val="20"/>
        </w:rPr>
        <w:t xml:space="preserve">Załącznik nr 1. </w:t>
      </w:r>
      <w:r w:rsidR="00174254">
        <w:rPr>
          <w:sz w:val="20"/>
          <w:szCs w:val="20"/>
        </w:rPr>
        <w:t>Formularz uwag</w:t>
      </w:r>
    </w:p>
    <w:p w14:paraId="08FB8397" w14:textId="7A3425E7" w:rsidR="00DC0B54" w:rsidRPr="00493306" w:rsidRDefault="00DC0B54" w:rsidP="00DC0B54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493306">
        <w:rPr>
          <w:sz w:val="20"/>
          <w:szCs w:val="20"/>
        </w:rPr>
        <w:t>Załącznik nr 2.</w:t>
      </w:r>
      <w:r w:rsidR="00174254">
        <w:rPr>
          <w:sz w:val="20"/>
          <w:szCs w:val="20"/>
        </w:rPr>
        <w:t xml:space="preserve"> Zawiadomienie o konsultacjach społecznych</w:t>
      </w:r>
    </w:p>
    <w:p w14:paraId="2FD16AF7" w14:textId="77777777" w:rsidR="00DC0B54" w:rsidRPr="00493306" w:rsidRDefault="00DC0B54" w:rsidP="00DC0B54">
      <w:pPr>
        <w:pStyle w:val="Nagwek2"/>
        <w:rPr>
          <w:sz w:val="20"/>
          <w:szCs w:val="20"/>
        </w:rPr>
      </w:pPr>
      <w:r w:rsidRPr="00493306">
        <w:rPr>
          <w:b w:val="0"/>
          <w:sz w:val="20"/>
          <w:szCs w:val="20"/>
        </w:rPr>
        <w:t>Osoba do kontaktu</w:t>
      </w:r>
    </w:p>
    <w:p w14:paraId="1001596E" w14:textId="77777777" w:rsidR="00DC0B54" w:rsidRPr="00493306" w:rsidRDefault="00DC0B54" w:rsidP="00DC0B54">
      <w:pPr>
        <w:rPr>
          <w:sz w:val="20"/>
          <w:szCs w:val="20"/>
        </w:rPr>
      </w:pPr>
      <w:bookmarkStart w:id="1" w:name="_Hlk176759606"/>
      <w:r w:rsidRPr="00493306">
        <w:rPr>
          <w:sz w:val="20"/>
          <w:szCs w:val="20"/>
        </w:rPr>
        <w:t xml:space="preserve">Justyna Kuś, telefon: 22 356 38 39, </w:t>
      </w:r>
      <w:hyperlink r:id="rId17" w:history="1">
        <w:r w:rsidRPr="00493306">
          <w:rPr>
            <w:rStyle w:val="Hipercze"/>
            <w:sz w:val="20"/>
            <w:szCs w:val="20"/>
          </w:rPr>
          <w:t>justyna.kus@mazovia.pl</w:t>
        </w:r>
      </w:hyperlink>
      <w:r w:rsidRPr="00493306">
        <w:rPr>
          <w:sz w:val="20"/>
          <w:szCs w:val="20"/>
        </w:rPr>
        <w:t xml:space="preserve"> </w:t>
      </w:r>
      <w:bookmarkEnd w:id="1"/>
    </w:p>
    <w:p w14:paraId="3E1FE4C1" w14:textId="661FB3D8" w:rsidR="004C2304" w:rsidRPr="00493306" w:rsidRDefault="004C2304" w:rsidP="00DC0B54">
      <w:pPr>
        <w:spacing w:before="360" w:after="0"/>
        <w:ind w:left="3969"/>
        <w:jc w:val="center"/>
        <w:rPr>
          <w:sz w:val="20"/>
          <w:szCs w:val="20"/>
        </w:rPr>
      </w:pPr>
    </w:p>
    <w:sectPr w:rsidR="004C2304" w:rsidRPr="00493306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78959" w14:textId="77777777" w:rsidR="00695D9E" w:rsidRDefault="00695D9E" w:rsidP="006800E5">
      <w:pPr>
        <w:spacing w:after="0" w:line="240" w:lineRule="auto"/>
      </w:pPr>
      <w:r>
        <w:separator/>
      </w:r>
    </w:p>
  </w:endnote>
  <w:endnote w:type="continuationSeparator" w:id="0">
    <w:p w14:paraId="7389657B" w14:textId="77777777" w:rsidR="00695D9E" w:rsidRDefault="00695D9E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2562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A9E611" w14:textId="224E3313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494088"/>
      <w:docPartObj>
        <w:docPartGallery w:val="Page Numbers (Bottom of Page)"/>
        <w:docPartUnique/>
      </w:docPartObj>
    </w:sdtPr>
    <w:sdtEndPr/>
    <w:sdtContent>
      <w:sdt>
        <w:sdtPr>
          <w:id w:val="-2099166300"/>
          <w:docPartObj>
            <w:docPartGallery w:val="Page Numbers (Top of Page)"/>
            <w:docPartUnique/>
          </w:docPartObj>
        </w:sdtPr>
        <w:sdtEndPr/>
        <w:sdtContent>
          <w:p w14:paraId="1E7DC59B" w14:textId="1A591C68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0B4F4" w14:textId="77777777" w:rsidR="00695D9E" w:rsidRDefault="00695D9E" w:rsidP="006800E5">
      <w:pPr>
        <w:spacing w:after="0" w:line="240" w:lineRule="auto"/>
      </w:pPr>
      <w:r>
        <w:separator/>
      </w:r>
    </w:p>
  </w:footnote>
  <w:footnote w:type="continuationSeparator" w:id="0">
    <w:p w14:paraId="3847A241" w14:textId="77777777" w:rsidR="00695D9E" w:rsidRDefault="00695D9E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0E55A" w14:textId="6639895C" w:rsidR="00663437" w:rsidRDefault="00663437" w:rsidP="00663437">
    <w:pPr>
      <w:pStyle w:val="Nagwek"/>
      <w:jc w:val="right"/>
    </w:pPr>
    <w:r>
      <w:rPr>
        <w:noProof/>
      </w:rPr>
      <w:drawing>
        <wp:inline distT="0" distB="0" distL="0" distR="0" wp14:anchorId="48577AD8" wp14:editId="5F1083F0">
          <wp:extent cx="1657350" cy="282575"/>
          <wp:effectExtent l="0" t="0" r="0" b="3175"/>
          <wp:docPr id="118294755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6" t="27080" r="10249" b="28286"/>
                  <a:stretch/>
                </pic:blipFill>
                <pic:spPr bwMode="auto">
                  <a:xfrm>
                    <a:off x="0" y="0"/>
                    <a:ext cx="165735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36F0D"/>
    <w:multiLevelType w:val="hybridMultilevel"/>
    <w:tmpl w:val="3880FA18"/>
    <w:lvl w:ilvl="0" w:tplc="57ACB5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30914"/>
    <w:multiLevelType w:val="hybridMultilevel"/>
    <w:tmpl w:val="F3303480"/>
    <w:lvl w:ilvl="0" w:tplc="EB3E64B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67295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3C1205"/>
    <w:multiLevelType w:val="hybridMultilevel"/>
    <w:tmpl w:val="F64A104E"/>
    <w:lvl w:ilvl="0" w:tplc="57ACB5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0441E7"/>
    <w:multiLevelType w:val="hybridMultilevel"/>
    <w:tmpl w:val="0ECC1B72"/>
    <w:lvl w:ilvl="0" w:tplc="57ACB5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E6228E4"/>
    <w:multiLevelType w:val="hybridMultilevel"/>
    <w:tmpl w:val="6FE4EC96"/>
    <w:lvl w:ilvl="0" w:tplc="57ACB5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6BC97D8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5466BF"/>
    <w:multiLevelType w:val="hybridMultilevel"/>
    <w:tmpl w:val="FE9AEABC"/>
    <w:lvl w:ilvl="0" w:tplc="57ACB5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5"/>
  </w:num>
  <w:num w:numId="2" w16cid:durableId="1474326540">
    <w:abstractNumId w:val="6"/>
  </w:num>
  <w:num w:numId="3" w16cid:durableId="86735219">
    <w:abstractNumId w:val="9"/>
  </w:num>
  <w:num w:numId="4" w16cid:durableId="1535457403">
    <w:abstractNumId w:val="10"/>
  </w:num>
  <w:num w:numId="5" w16cid:durableId="2105219807">
    <w:abstractNumId w:val="2"/>
  </w:num>
  <w:num w:numId="6" w16cid:durableId="1867596516">
    <w:abstractNumId w:val="8"/>
  </w:num>
  <w:num w:numId="7" w16cid:durableId="165020707">
    <w:abstractNumId w:val="7"/>
  </w:num>
  <w:num w:numId="8" w16cid:durableId="1657108090">
    <w:abstractNumId w:val="1"/>
  </w:num>
  <w:num w:numId="9" w16cid:durableId="519047371">
    <w:abstractNumId w:val="0"/>
  </w:num>
  <w:num w:numId="10" w16cid:durableId="1627156504">
    <w:abstractNumId w:val="3"/>
  </w:num>
  <w:num w:numId="11" w16cid:durableId="90929254">
    <w:abstractNumId w:val="4"/>
  </w:num>
  <w:num w:numId="12" w16cid:durableId="193077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34C04"/>
    <w:rsid w:val="000A046E"/>
    <w:rsid w:val="000B41F0"/>
    <w:rsid w:val="000C0272"/>
    <w:rsid w:val="000D1370"/>
    <w:rsid w:val="000E360C"/>
    <w:rsid w:val="001412C2"/>
    <w:rsid w:val="001645A1"/>
    <w:rsid w:val="00174254"/>
    <w:rsid w:val="001B4CDB"/>
    <w:rsid w:val="001C5399"/>
    <w:rsid w:val="001C5C52"/>
    <w:rsid w:val="001D6553"/>
    <w:rsid w:val="001E5673"/>
    <w:rsid w:val="00211C7A"/>
    <w:rsid w:val="00224294"/>
    <w:rsid w:val="00234206"/>
    <w:rsid w:val="00274E1D"/>
    <w:rsid w:val="00277905"/>
    <w:rsid w:val="002A418B"/>
    <w:rsid w:val="002C2E6C"/>
    <w:rsid w:val="002D41AF"/>
    <w:rsid w:val="002E3B7C"/>
    <w:rsid w:val="002E5899"/>
    <w:rsid w:val="002F00CD"/>
    <w:rsid w:val="002F1680"/>
    <w:rsid w:val="0030375C"/>
    <w:rsid w:val="003218C8"/>
    <w:rsid w:val="003612F5"/>
    <w:rsid w:val="00376EB7"/>
    <w:rsid w:val="00386B86"/>
    <w:rsid w:val="00393FB4"/>
    <w:rsid w:val="003A1C41"/>
    <w:rsid w:val="003A59C7"/>
    <w:rsid w:val="003C3B42"/>
    <w:rsid w:val="003E47EC"/>
    <w:rsid w:val="003F4E9D"/>
    <w:rsid w:val="00424C3F"/>
    <w:rsid w:val="00445DC0"/>
    <w:rsid w:val="0046625A"/>
    <w:rsid w:val="00493306"/>
    <w:rsid w:val="004B788C"/>
    <w:rsid w:val="004C2304"/>
    <w:rsid w:val="004E5105"/>
    <w:rsid w:val="004F19CD"/>
    <w:rsid w:val="00542D51"/>
    <w:rsid w:val="0055542C"/>
    <w:rsid w:val="005747CC"/>
    <w:rsid w:val="005842BF"/>
    <w:rsid w:val="005856A0"/>
    <w:rsid w:val="00590C2A"/>
    <w:rsid w:val="005A3D42"/>
    <w:rsid w:val="005F24B2"/>
    <w:rsid w:val="00604EC7"/>
    <w:rsid w:val="006455AB"/>
    <w:rsid w:val="00653EC6"/>
    <w:rsid w:val="00663437"/>
    <w:rsid w:val="00664E03"/>
    <w:rsid w:val="006800E5"/>
    <w:rsid w:val="00695D9E"/>
    <w:rsid w:val="00696C4B"/>
    <w:rsid w:val="006A1AE1"/>
    <w:rsid w:val="006B3EE2"/>
    <w:rsid w:val="006C2235"/>
    <w:rsid w:val="006C4681"/>
    <w:rsid w:val="006D392B"/>
    <w:rsid w:val="006D5A06"/>
    <w:rsid w:val="00707D8F"/>
    <w:rsid w:val="0073429F"/>
    <w:rsid w:val="007771C2"/>
    <w:rsid w:val="00793894"/>
    <w:rsid w:val="007E70DA"/>
    <w:rsid w:val="00821BE4"/>
    <w:rsid w:val="00831299"/>
    <w:rsid w:val="008423A0"/>
    <w:rsid w:val="00880577"/>
    <w:rsid w:val="008A1AD5"/>
    <w:rsid w:val="008C04AE"/>
    <w:rsid w:val="00913AF3"/>
    <w:rsid w:val="00925118"/>
    <w:rsid w:val="0096148F"/>
    <w:rsid w:val="0096286E"/>
    <w:rsid w:val="009B43DA"/>
    <w:rsid w:val="00A1197F"/>
    <w:rsid w:val="00A215FD"/>
    <w:rsid w:val="00A47361"/>
    <w:rsid w:val="00AA3D27"/>
    <w:rsid w:val="00AB7311"/>
    <w:rsid w:val="00AE6639"/>
    <w:rsid w:val="00B15E3F"/>
    <w:rsid w:val="00B60A5D"/>
    <w:rsid w:val="00B72A28"/>
    <w:rsid w:val="00B92119"/>
    <w:rsid w:val="00BB3991"/>
    <w:rsid w:val="00BC0FEB"/>
    <w:rsid w:val="00BC52E1"/>
    <w:rsid w:val="00BE202B"/>
    <w:rsid w:val="00C2189A"/>
    <w:rsid w:val="00C264FF"/>
    <w:rsid w:val="00C4203E"/>
    <w:rsid w:val="00C43AB2"/>
    <w:rsid w:val="00C74EDF"/>
    <w:rsid w:val="00C85334"/>
    <w:rsid w:val="00CC118F"/>
    <w:rsid w:val="00D11F8C"/>
    <w:rsid w:val="00D27533"/>
    <w:rsid w:val="00D43A2E"/>
    <w:rsid w:val="00D64816"/>
    <w:rsid w:val="00D83861"/>
    <w:rsid w:val="00DB7AA7"/>
    <w:rsid w:val="00DC0B54"/>
    <w:rsid w:val="00E41C49"/>
    <w:rsid w:val="00E5797E"/>
    <w:rsid w:val="00E70E68"/>
    <w:rsid w:val="00E7157B"/>
    <w:rsid w:val="00E85884"/>
    <w:rsid w:val="00EB75D7"/>
    <w:rsid w:val="00EC420D"/>
    <w:rsid w:val="00EC7D1A"/>
    <w:rsid w:val="00EE0A34"/>
    <w:rsid w:val="00F04B01"/>
    <w:rsid w:val="00F4280F"/>
    <w:rsid w:val="00F50191"/>
    <w:rsid w:val="00F66192"/>
    <w:rsid w:val="00F71C22"/>
    <w:rsid w:val="00F74FA5"/>
    <w:rsid w:val="00FA2C82"/>
    <w:rsid w:val="00FA7C89"/>
    <w:rsid w:val="00FE1653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1F99C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89A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D43A2E"/>
    <w:pPr>
      <w:spacing w:after="0" w:line="276" w:lineRule="auto"/>
    </w:pPr>
    <w:rPr>
      <w:sz w:val="20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D43A2E"/>
    <w:rPr>
      <w:sz w:val="20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1C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5399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yperlink" Target="mailto:justyna.kus@mazovia.pl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pgowm2030@mazovia.pl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gospodarka.odpadami@mazovia.pl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mazovia.pl/pl/bip/zalatw-sprawe/ekologia-i-srodowisko/odpady/plan-gospodarki-odpadami-aktualizacje/" TargetMode="Externa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image" Target="/word/media/8522c10c-dc87-4d83-b63e-d89f051a9043.jpeg" Id="Rd383c0f3e39d4d5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9ED214753245B0B9B4B0F81927E9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3DEAB-23FB-4864-AD9B-4417D0758135}"/>
      </w:docPartPr>
      <w:docPartBody>
        <w:p w:rsidR="00F83D86" w:rsidRDefault="004252BC">
          <w:r w:rsidRPr="00D421F5">
            <w:rPr>
              <w:rStyle w:val="Tekstzastpczy"/>
            </w:rPr>
            <w:t>[Tytuł]</w:t>
          </w:r>
        </w:p>
      </w:docPartBody>
    </w:docPart>
    <w:docPart>
      <w:docPartPr>
        <w:name w:val="C65EFD0DC1FB4C60923DEBAE857AA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C734C-C0AF-4DEA-847A-78A3EE03D31D}"/>
      </w:docPartPr>
      <w:docPartBody>
        <w:p w:rsidR="00046DCD" w:rsidRDefault="00F83D86">
          <w:r w:rsidRPr="009B0322">
            <w:rPr>
              <w:rStyle w:val="Tekstzastpczy"/>
            </w:rPr>
            <w:t>[Firma]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46DCD"/>
    <w:rsid w:val="000A0991"/>
    <w:rsid w:val="000D1370"/>
    <w:rsid w:val="00166120"/>
    <w:rsid w:val="00220E79"/>
    <w:rsid w:val="002A418B"/>
    <w:rsid w:val="002D0512"/>
    <w:rsid w:val="0030375C"/>
    <w:rsid w:val="003218C8"/>
    <w:rsid w:val="004252BC"/>
    <w:rsid w:val="005747CC"/>
    <w:rsid w:val="00653EC6"/>
    <w:rsid w:val="006A59FF"/>
    <w:rsid w:val="0073429F"/>
    <w:rsid w:val="00747B2A"/>
    <w:rsid w:val="00831299"/>
    <w:rsid w:val="008B591A"/>
    <w:rsid w:val="008D2F2F"/>
    <w:rsid w:val="00910E59"/>
    <w:rsid w:val="0096148F"/>
    <w:rsid w:val="00AE6639"/>
    <w:rsid w:val="00AF598C"/>
    <w:rsid w:val="00BE761C"/>
    <w:rsid w:val="00CA5F2A"/>
    <w:rsid w:val="00E11582"/>
    <w:rsid w:val="00E41FDA"/>
    <w:rsid w:val="00E7157B"/>
    <w:rsid w:val="00E85884"/>
    <w:rsid w:val="00EA0C34"/>
    <w:rsid w:val="00F236D9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47B2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7B80D82372BF498BCDCCB54BAB0943" ma:contentTypeVersion="12" ma:contentTypeDescription="Utwórz nowy dokument." ma:contentTypeScope="" ma:versionID="bf277b4a137f49d78606aed047f69698">
  <xsd:schema xmlns:xsd="http://www.w3.org/2001/XMLSchema" xmlns:xs="http://www.w3.org/2001/XMLSchema" xmlns:p="http://schemas.microsoft.com/office/2006/metadata/properties" xmlns:ns2="97eadf09-ab17-4f8b-a84f-3ffa088db29f" xmlns:ns3="5351e36a-0c83-4413-bb30-264faf00a00e" targetNamespace="http://schemas.microsoft.com/office/2006/metadata/properties" ma:root="true" ma:fieldsID="33bfacedc403460ea3132978169c299e" ns2:_="" ns3:_="">
    <xsd:import namespace="97eadf09-ab17-4f8b-a84f-3ffa088db29f"/>
    <xsd:import namespace="5351e36a-0c83-4413-bb30-264faf00a00e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2:Tematyka" minOccurs="0"/>
                <xsd:element ref="ns3:MediaServiceMetadata" minOccurs="0"/>
                <xsd:element ref="ns3:MediaServiceFastMetadata" minOccurs="0"/>
                <xsd:element ref="ns2:Witryna" minOccurs="0"/>
                <xsd:element ref="ns2:Przedmiot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adf09-ab17-4f8b-a84f-3ffa088db29f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internalName="Rodza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ktualność"/>
                    <xsd:enumeration value="Arkusz oceny"/>
                    <xsd:enumeration value="Blankiet"/>
                    <xsd:enumeration value="Czcionka"/>
                    <xsd:enumeration value="Deklaracja"/>
                    <xsd:enumeration value="Ewidencja"/>
                    <xsd:enumeration value="Film"/>
                    <xsd:enumeration value="Folder"/>
                    <xsd:enumeration value="Formularz"/>
                    <xsd:enumeration value="Grafika"/>
                    <xsd:enumeration value="Harmonogram"/>
                    <xsd:enumeration value="Indeks"/>
                    <xsd:enumeration value="Informacja"/>
                    <xsd:enumeration value="Instrukcja"/>
                    <xsd:enumeration value="Karta"/>
                    <xsd:enumeration value="Karta pracy"/>
                    <xsd:enumeration value="Klauzula"/>
                    <xsd:enumeration value="Kodeks"/>
                    <xsd:enumeration value="Komunikat"/>
                    <xsd:enumeration value="Konwencja"/>
                    <xsd:enumeration value="Księga"/>
                    <xsd:enumeration value="Kwestionariusz"/>
                    <xsd:enumeration value="Lista"/>
                    <xsd:enumeration value="Logotyp"/>
                    <xsd:enumeration value="Metryczka"/>
                    <xsd:enumeration value="Obraz"/>
                    <xsd:enumeration value="Ocena"/>
                    <xsd:enumeration value="Oferta"/>
                    <xsd:enumeration value="Ogłoszenie"/>
                    <xsd:enumeration value="Opinia"/>
                    <xsd:enumeration value="Opinia prawna"/>
                    <xsd:enumeration value="Oświadczenie"/>
                    <xsd:enumeration value="Piktogram"/>
                    <xsd:enumeration value="Pismo"/>
                    <xsd:enumeration value="Plan"/>
                    <xsd:enumeration value="Podproces"/>
                    <xsd:enumeration value="Podręcznik"/>
                    <xsd:enumeration value="Polecenie"/>
                    <xsd:enumeration value="Polityka"/>
                    <xsd:enumeration value="Poradnik"/>
                    <xsd:enumeration value="Preliminarz"/>
                    <xsd:enumeration value="Prezentacja"/>
                    <xsd:enumeration value="Procedura"/>
                    <xsd:enumeration value="Proces"/>
                    <xsd:enumeration value="Program"/>
                    <xsd:enumeration value="Protokół"/>
                    <xsd:enumeration value="Przewodnik"/>
                    <xsd:enumeration value="Rachunek"/>
                    <xsd:enumeration value="Raport"/>
                    <xsd:enumeration value="Regulamin"/>
                    <xsd:enumeration value="Rejestr"/>
                    <xsd:enumeration value="Rozliczenie"/>
                    <xsd:enumeration value="Rozporządzenie"/>
                    <xsd:enumeration value="Schemat"/>
                    <xsd:enumeration value="Słownik"/>
                    <xsd:enumeration value="Spis"/>
                    <xsd:enumeration value="Sprawozdanie"/>
                    <xsd:enumeration value="Stanowisko"/>
                    <xsd:enumeration value="Strategia"/>
                    <xsd:enumeration value="Strona"/>
                    <xsd:enumeration value="Szablon"/>
                    <xsd:enumeration value="Tabele"/>
                    <xsd:enumeration value="Uchwała"/>
                    <xsd:enumeration value="Umowa"/>
                    <xsd:enumeration value="Warunki"/>
                    <xsd:enumeration value="Wniosek"/>
                    <xsd:enumeration value="Wyciąg"/>
                    <xsd:enumeration value="Wykaz"/>
                    <xsd:enumeration value="Wymagania"/>
                    <xsd:enumeration value="Wytyczne"/>
                    <xsd:enumeration value="Zakres czynności"/>
                    <xsd:enumeration value="Wzór"/>
                    <xsd:enumeration value="Zarządzenie"/>
                    <xsd:enumeration value="Zasady"/>
                    <xsd:enumeration value="Zawiadomienie"/>
                    <xsd:enumeration value="Zgłoszenie"/>
                  </xsd:restriction>
                </xsd:simpleType>
              </xsd:element>
            </xsd:sequence>
          </xsd:extension>
        </xsd:complexContent>
      </xsd:complexType>
    </xsd:element>
    <xsd:element name="Tematyka" ma:index="9" nillable="true" ma:displayName="Tematyka" ma:internalName="Tematyk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stępność cyfrowa"/>
                    <xsd:enumeration value="Instrukcje i poradniki"/>
                    <xsd:enumeration value="Przepisy zewnętrzne"/>
                    <xsd:enumeration value="Wzory i formularze"/>
                  </xsd:restriction>
                </xsd:simpleType>
              </xsd:element>
            </xsd:sequence>
          </xsd:extension>
        </xsd:complexContent>
      </xsd:complexType>
    </xsd:element>
    <xsd:element name="Witryna" ma:index="12" nillable="true" ma:displayName="Witryna" ma:default="Dostępność" ma:format="Dropdown" ma:internalName="Witryna">
      <xsd:simpleType>
        <xsd:restriction base="dms:Choice">
          <xsd:enumeration value="Dostępność"/>
        </xsd:restriction>
      </xsd:simpleType>
    </xsd:element>
    <xsd:element name="Przedmiot" ma:index="13" nillable="true" ma:displayName="Przedmiot" ma:internalName="Przedmio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OKweb"/>
                    <xsd:enumeration value="Dostępność plików"/>
                    <xsd:enumeration value="Liderzy dostępności"/>
                    <xsd:enumeration value="Tabliczki informacyjn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1e36a-0c83-4413-bb30-264faf00a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tryna xmlns="97eadf09-ab17-4f8b-a84f-3ffa088db29f">Dostępność</Witryna>
    <Tematyka xmlns="97eadf09-ab17-4f8b-a84f-3ffa088db29f">
      <Value>Dostępność cyfrowa</Value>
      <Value>Wzory i formularze</Value>
    </Tematyka>
    <Przedmiot xmlns="97eadf09-ab17-4f8b-a84f-3ffa088db29f">
      <Value>eDOKweb</Value>
      <Value>Dostępność plików</Value>
    </Przedmiot>
    <Rodzaj xmlns="97eadf09-ab17-4f8b-a84f-3ffa088db29f">
      <Value>Blankiet</Value>
    </Rodzaj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2DB61-B853-4184-A444-4ACD8544F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adf09-ab17-4f8b-a84f-3ffa088db29f"/>
    <ds:schemaRef ds:uri="5351e36a-0c83-4413-bb30-264faf00a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3E441-F753-4AA7-B440-FCC76B845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DE8CF-5E89-4130-AEC7-62FEB3EE64D4}">
  <ds:schemaRefs>
    <ds:schemaRef ds:uri="http://schemas.microsoft.com/office/2006/metadata/properties"/>
    <ds:schemaRef ds:uri="http://schemas.microsoft.com/office/infopath/2007/PartnerControls"/>
    <ds:schemaRef ds:uri="97eadf09-ab17-4f8b-a84f-3ffa088db29f"/>
  </ds:schemaRefs>
</ds:datastoreItem>
</file>

<file path=customXml/itemProps4.xml><?xml version="1.0" encoding="utf-8"?>
<ds:datastoreItem xmlns:ds="http://schemas.openxmlformats.org/officeDocument/2006/customXml" ds:itemID="{BA50BFE1-F961-40E7-B227-492E7A22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zaopiniowania projektu Planu gospodarki odpadami dla województwa mazowieckiego 2030 (PGO WM 2030) oraz przekazania go ponownie do konsultacji społecznych</vt:lpstr>
    </vt:vector>
  </TitlesOfParts>
  <Company>Urząd Marszałkowski Województwa Mazowieckiego w Warszawie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zaopiniowania projektu Planu gospodarki odpadami dla województwa mazowieckiego 2030 (PGO WM 2030) oraz przekazania go ponownie do konsultacji społecznych</dc:title>
  <dc:subject/>
  <dc:creator>Daniel Potrapeluk</dc:creator>
  <cp:keywords/>
  <dc:description/>
  <cp:lastModifiedBy>Kuś Justyna</cp:lastModifiedBy>
  <cp:revision>2</cp:revision>
  <cp:lastPrinted>2024-07-26T10:51:00Z</cp:lastPrinted>
  <dcterms:created xsi:type="dcterms:W3CDTF">2024-10-02T11:50:00Z</dcterms:created>
  <dcterms:modified xsi:type="dcterms:W3CDTF">2024-10-02T11:50:00Z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0x0101005E7B80D82372BF498BCDCCB54BAB0943</vt:lpwstr>
  </property>
</Properties>
</file>