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84" w:rsidRPr="00A91B84" w:rsidRDefault="00A91B84" w:rsidP="00A91B8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1B8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Dzierzążnia, dnia ………………………..</w:t>
      </w:r>
    </w:p>
    <w:p w:rsidR="00A91B84" w:rsidRPr="00A91B84" w:rsidRDefault="00A91B84" w:rsidP="00A9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1B84" w:rsidRPr="00A91B84" w:rsidRDefault="00A91B84" w:rsidP="00A91B8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……………………………………………………………..</w:t>
      </w:r>
    </w:p>
    <w:p w:rsidR="00A91B84" w:rsidRPr="00A91B84" w:rsidRDefault="00A91B84" w:rsidP="00A91B84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Nazwisko i Imię Wnioskodawcy</w:t>
      </w:r>
    </w:p>
    <w:p w:rsidR="00A91B84" w:rsidRPr="00A91B84" w:rsidRDefault="00A91B84" w:rsidP="00A91B84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91B84" w:rsidRPr="00A91B84" w:rsidRDefault="00A91B84" w:rsidP="00A91B8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……………………………………………………………..</w:t>
      </w:r>
    </w:p>
    <w:p w:rsidR="00A91B84" w:rsidRPr="00A91B84" w:rsidRDefault="00A91B84" w:rsidP="00A91B84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Adres zamieszkania</w:t>
      </w:r>
      <w:r w:rsidRPr="00A91B84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 xml:space="preserve">                                                                     Wójt Gminy Dzierzążnia</w:t>
      </w:r>
    </w:p>
    <w:p w:rsidR="00A91B84" w:rsidRPr="00A91B84" w:rsidRDefault="00A91B84" w:rsidP="00A91B84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                                                                                                                    Dzierzążnia 28</w:t>
      </w:r>
    </w:p>
    <w:p w:rsidR="00A91B84" w:rsidRPr="00A91B84" w:rsidRDefault="00A91B84" w:rsidP="00A91B84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……………………………………………………………..</w:t>
      </w:r>
      <w:r w:rsidRPr="00A9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</w:t>
      </w:r>
      <w:r w:rsidRPr="00A91B8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09-164 Dzierzążnia</w:t>
      </w:r>
    </w:p>
    <w:p w:rsidR="00A91B84" w:rsidRPr="00A91B84" w:rsidRDefault="00A91B84" w:rsidP="00A91B84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Kod pocztowy  i  miejscowość</w:t>
      </w:r>
    </w:p>
    <w:p w:rsidR="00A91B84" w:rsidRPr="00A91B84" w:rsidRDefault="00A91B84" w:rsidP="00A91B84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                                                                                                                   </w:t>
      </w:r>
    </w:p>
    <w:p w:rsidR="00A91B84" w:rsidRPr="00A91B84" w:rsidRDefault="00A91B84" w:rsidP="00A91B8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……………………………………………………………..</w:t>
      </w:r>
    </w:p>
    <w:p w:rsidR="00A91B84" w:rsidRPr="00A91B84" w:rsidRDefault="00A91B84" w:rsidP="00A91B8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B8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tel. kontaktowy</w:t>
      </w:r>
      <w:r w:rsidRPr="00A9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91B84" w:rsidRPr="00A91B84" w:rsidRDefault="00A91B84" w:rsidP="00A91B8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91B84" w:rsidRPr="00A91B84" w:rsidRDefault="00A91B84" w:rsidP="00A9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ZGŁOSZENIE </w:t>
      </w:r>
    </w:p>
    <w:p w:rsidR="00A91B84" w:rsidRPr="00A91B84" w:rsidRDefault="00A91B84" w:rsidP="00A9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B84">
        <w:rPr>
          <w:rFonts w:ascii="Times New Roman" w:eastAsia="Times New Roman" w:hAnsi="Times New Roman" w:cs="Times New Roman"/>
          <w:b/>
          <w:lang w:eastAsia="pl-PL"/>
        </w:rPr>
        <w:t xml:space="preserve">zamiaru wycięcia drzew </w:t>
      </w:r>
    </w:p>
    <w:p w:rsidR="00A91B84" w:rsidRPr="00A91B84" w:rsidRDefault="00A91B84" w:rsidP="00A91B8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496"/>
        <w:gridCol w:w="1766"/>
        <w:gridCol w:w="1134"/>
        <w:gridCol w:w="1842"/>
        <w:gridCol w:w="2552"/>
      </w:tblGrid>
      <w:tr w:rsidR="00535DF8" w:rsidRPr="00A91B84" w:rsidTr="00535DF8">
        <w:trPr>
          <w:jc w:val="center"/>
        </w:trPr>
        <w:tc>
          <w:tcPr>
            <w:tcW w:w="1695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91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miejscowość lub nazwa</w:t>
            </w:r>
          </w:p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91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obrębu ewidencyjnego</w:t>
            </w:r>
          </w:p>
        </w:tc>
        <w:tc>
          <w:tcPr>
            <w:tcW w:w="1496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91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nr działki ewidencyjnej</w:t>
            </w:r>
          </w:p>
        </w:tc>
        <w:tc>
          <w:tcPr>
            <w:tcW w:w="1766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91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gatunek drzewa planowanego</w:t>
            </w:r>
          </w:p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91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 wycięcia</w:t>
            </w:r>
          </w:p>
        </w:tc>
        <w:tc>
          <w:tcPr>
            <w:tcW w:w="1134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91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ilość (sztuk) do</w:t>
            </w:r>
          </w:p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wycięcia</w:t>
            </w:r>
          </w:p>
        </w:tc>
        <w:tc>
          <w:tcPr>
            <w:tcW w:w="1842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91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obwód pnia mierzony</w:t>
            </w:r>
          </w:p>
          <w:p w:rsidR="00535DF8" w:rsidRPr="00A91B84" w:rsidRDefault="009F10CC" w:rsidP="005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 wys. 5</w:t>
            </w:r>
            <w:bookmarkStart w:id="0" w:name="_GoBack"/>
            <w:bookmarkEnd w:id="0"/>
            <w:r w:rsidR="00535DF8" w:rsidRPr="00A91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cm</w:t>
            </w:r>
          </w:p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91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od powierzchni ziemi</w:t>
            </w:r>
          </w:p>
        </w:tc>
        <w:tc>
          <w:tcPr>
            <w:tcW w:w="2552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Przyczyny wycięcia drzewa</w:t>
            </w:r>
          </w:p>
        </w:tc>
      </w:tr>
      <w:tr w:rsidR="00535DF8" w:rsidRPr="00A91B84" w:rsidTr="00535DF8">
        <w:trPr>
          <w:jc w:val="center"/>
        </w:trPr>
        <w:tc>
          <w:tcPr>
            <w:tcW w:w="1695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6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5DF8" w:rsidRPr="00A91B84" w:rsidTr="00535DF8">
        <w:trPr>
          <w:jc w:val="center"/>
        </w:trPr>
        <w:tc>
          <w:tcPr>
            <w:tcW w:w="1695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6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5DF8" w:rsidRPr="00A91B84" w:rsidTr="00535DF8">
        <w:trPr>
          <w:jc w:val="center"/>
        </w:trPr>
        <w:tc>
          <w:tcPr>
            <w:tcW w:w="1695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6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5DF8" w:rsidRPr="00A91B84" w:rsidTr="00535DF8">
        <w:trPr>
          <w:jc w:val="center"/>
        </w:trPr>
        <w:tc>
          <w:tcPr>
            <w:tcW w:w="1695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6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5DF8" w:rsidRPr="00A91B84" w:rsidTr="00535DF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5DF8" w:rsidRPr="00A91B84" w:rsidTr="00535DF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8" w:rsidRPr="00A91B84" w:rsidRDefault="00535DF8" w:rsidP="00535DF8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91B84" w:rsidRPr="00535DF8" w:rsidRDefault="00A91B84" w:rsidP="00535DF8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szCs w:val="24"/>
          <w:lang w:eastAsia="pl-PL"/>
        </w:rPr>
      </w:pPr>
      <w:r w:rsidRPr="00A91B84">
        <w:rPr>
          <w:rFonts w:ascii="Times New Roman" w:eastAsia="Times New Roman" w:hAnsi="Times New Roman" w:cs="Times New Roman"/>
          <w:szCs w:val="24"/>
          <w:lang w:eastAsia="pl-PL"/>
        </w:rPr>
        <w:t xml:space="preserve">Oświadczam, iż na terenie nieruchomości,  na której zostaną przeprowadzone oględziny </w:t>
      </w:r>
      <w:r w:rsidRPr="00A91B84">
        <w:rPr>
          <w:rFonts w:ascii="Times New Roman" w:eastAsia="Times New Roman" w:hAnsi="Times New Roman" w:cs="Times New Roman"/>
          <w:b/>
          <w:szCs w:val="24"/>
          <w:lang w:eastAsia="pl-PL"/>
        </w:rPr>
        <w:t>będę /nie będę*</w:t>
      </w:r>
      <w:r w:rsidRPr="00A91B84">
        <w:rPr>
          <w:rFonts w:ascii="Times New Roman" w:eastAsia="Times New Roman" w:hAnsi="Times New Roman" w:cs="Times New Roman"/>
          <w:szCs w:val="24"/>
          <w:lang w:eastAsia="pl-PL"/>
        </w:rPr>
        <w:t xml:space="preserve"> występować o wydanie decyzji o pozwolenie na budowę na podstawie ustawy </w:t>
      </w:r>
      <w:r w:rsidR="00535DF8">
        <w:rPr>
          <w:rFonts w:ascii="Times New Roman" w:eastAsia="Times New Roman" w:hAnsi="Times New Roman" w:cs="Times New Roman"/>
          <w:szCs w:val="24"/>
          <w:lang w:eastAsia="pl-PL"/>
        </w:rPr>
        <w:t>z dnia 7 lipca 1994 r.</w:t>
      </w:r>
      <w:r w:rsidRPr="00A91B84">
        <w:rPr>
          <w:rFonts w:ascii="Times New Roman" w:eastAsia="Times New Roman" w:hAnsi="Times New Roman" w:cs="Times New Roman"/>
          <w:szCs w:val="24"/>
          <w:lang w:eastAsia="pl-PL"/>
        </w:rPr>
        <w:t xml:space="preserve"> - Prawo budowlane, która ma związek z </w:t>
      </w:r>
      <w:r w:rsidRPr="00A91B84">
        <w:rPr>
          <w:rFonts w:ascii="Times New Roman" w:eastAsia="Times New Roman" w:hAnsi="Times New Roman" w:cs="Times New Roman"/>
          <w:b/>
          <w:i/>
          <w:szCs w:val="24"/>
          <w:lang w:eastAsia="pl-PL"/>
        </w:rPr>
        <w:t xml:space="preserve">prowadzeniem działalności gospodarczej </w:t>
      </w:r>
      <w:r w:rsidRPr="00A91B8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p w:rsidR="00A91B84" w:rsidRDefault="00A91B84" w:rsidP="00A91B84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1B84" w:rsidRDefault="00A91B84" w:rsidP="00A91B84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5DF8" w:rsidRDefault="00A91B84" w:rsidP="00A91B84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35DF8" w:rsidRDefault="00535DF8" w:rsidP="00A91B84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1B84" w:rsidRDefault="00A91B84" w:rsidP="00A91B84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A91B84" w:rsidRPr="00A91B84" w:rsidRDefault="00A91B84" w:rsidP="00A91B84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…..…..……………….……………….</w:t>
      </w:r>
    </w:p>
    <w:p w:rsidR="00A91B84" w:rsidRPr="00A91B84" w:rsidRDefault="00A91B84" w:rsidP="00A91B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1B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A91B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własnoręczny podpis wnioskodawcy</w:t>
      </w:r>
    </w:p>
    <w:p w:rsidR="00A91B84" w:rsidRPr="00A91B84" w:rsidRDefault="00A91B84" w:rsidP="00A91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1B84" w:rsidRPr="00A91B84" w:rsidRDefault="00A91B84" w:rsidP="00A91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1B84" w:rsidRPr="00A91B84" w:rsidRDefault="00A91B84" w:rsidP="00535DF8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A91B84">
        <w:rPr>
          <w:rFonts w:ascii="Times New Roman" w:eastAsia="Times New Roman" w:hAnsi="Times New Roman" w:cs="Times New Roman"/>
          <w:u w:val="single"/>
          <w:lang w:eastAsia="pl-PL"/>
        </w:rPr>
        <w:t>Załącznik do zgłoszenia:</w:t>
      </w:r>
    </w:p>
    <w:p w:rsidR="00A91B84" w:rsidRPr="00535DF8" w:rsidRDefault="00A91B84" w:rsidP="00535D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sz w:val="20"/>
          <w:szCs w:val="20"/>
          <w:lang w:eastAsia="pl-PL"/>
        </w:rPr>
        <w:t>Mapka lub rysunek z lokalizacją drzew planowanych do usunięcia</w:t>
      </w:r>
    </w:p>
    <w:p w:rsidR="00A91B84" w:rsidRPr="00A91B84" w:rsidRDefault="00A91B84" w:rsidP="00535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1B84">
        <w:rPr>
          <w:rFonts w:ascii="Times New Roman" w:eastAsia="Times New Roman" w:hAnsi="Times New Roman" w:cs="Times New Roman"/>
          <w:sz w:val="20"/>
          <w:szCs w:val="20"/>
          <w:lang w:eastAsia="pl-PL"/>
        </w:rPr>
        <w:t>*podkreślić właściwą odpowiedź</w:t>
      </w:r>
    </w:p>
    <w:p w:rsidR="006A3503" w:rsidRDefault="006A3503"/>
    <w:sectPr w:rsidR="006A3503" w:rsidSect="00535DF8">
      <w:pgSz w:w="11906" w:h="16838"/>
      <w:pgMar w:top="284" w:right="1133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B84" w:rsidRDefault="00A91B84" w:rsidP="00A91B84">
      <w:pPr>
        <w:spacing w:after="0" w:line="240" w:lineRule="auto"/>
      </w:pPr>
      <w:r>
        <w:separator/>
      </w:r>
    </w:p>
  </w:endnote>
  <w:endnote w:type="continuationSeparator" w:id="0">
    <w:p w:rsidR="00A91B84" w:rsidRDefault="00A91B84" w:rsidP="00A9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B84" w:rsidRDefault="00A91B84" w:rsidP="00A91B84">
      <w:pPr>
        <w:spacing w:after="0" w:line="240" w:lineRule="auto"/>
      </w:pPr>
      <w:r>
        <w:separator/>
      </w:r>
    </w:p>
  </w:footnote>
  <w:footnote w:type="continuationSeparator" w:id="0">
    <w:p w:rsidR="00A91B84" w:rsidRDefault="00A91B84" w:rsidP="00A91B84">
      <w:pPr>
        <w:spacing w:after="0" w:line="240" w:lineRule="auto"/>
      </w:pPr>
      <w:r>
        <w:continuationSeparator/>
      </w:r>
    </w:p>
  </w:footnote>
  <w:footnote w:id="1">
    <w:p w:rsidR="00A91B84" w:rsidRPr="004F1F7D" w:rsidRDefault="00A91B84" w:rsidP="00A91B84">
      <w:pPr>
        <w:pStyle w:val="Tekstprzypisudolnego"/>
        <w:jc w:val="both"/>
        <w:rPr>
          <w:b/>
          <w:i/>
        </w:rPr>
      </w:pPr>
      <w:r>
        <w:rPr>
          <w:rStyle w:val="Odwoanieprzypisudolnego"/>
        </w:rPr>
        <w:footnoteRef/>
      </w:r>
      <w:r>
        <w:t xml:space="preserve"> </w:t>
      </w:r>
      <w:r w:rsidRPr="004F1F7D">
        <w:rPr>
          <w:sz w:val="16"/>
        </w:rPr>
        <w:t xml:space="preserve">Jeżeli w terminie 5 lat od dokonania oględzin wystąpiono o wydanie decyzji o pozwolenie na budowę na podstawie ustawy z dnia 7 lipca 1994 r. - Prawo budowlane, a budowa ta ma związek z prowadzeniem działalności gospodarczej i będzie realizowana na części nieruchomości, na której rosło usunięte drzewo, organ, o którym mowa w </w:t>
      </w:r>
      <w:hyperlink r:id="rId1" w:history="1">
        <w:r w:rsidRPr="004F1F7D">
          <w:rPr>
            <w:rStyle w:val="Hipercze"/>
            <w:sz w:val="16"/>
          </w:rPr>
          <w:t>art. 83a ust. 1</w:t>
        </w:r>
      </w:hyperlink>
      <w:r w:rsidRPr="004F1F7D">
        <w:rPr>
          <w:sz w:val="16"/>
        </w:rPr>
        <w:t>, uwzględniając dane ustalone na podstawie oględzin, nakłada na właściciela nieruchomości, w drodze decyzji administracyjnej, obowiązek uiszczenia opłaty za usunięcie drzewa</w:t>
      </w:r>
      <w:r w:rsidRPr="00526B73"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E16E7"/>
    <w:multiLevelType w:val="hybridMultilevel"/>
    <w:tmpl w:val="7F963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84"/>
    <w:rsid w:val="00276CDA"/>
    <w:rsid w:val="00535DF8"/>
    <w:rsid w:val="006A3503"/>
    <w:rsid w:val="00807921"/>
    <w:rsid w:val="009F10CC"/>
    <w:rsid w:val="00A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743B"/>
  <w15:chartTrackingRefBased/>
  <w15:docId w15:val="{1DDBD024-6269-44EC-A803-D3E01D21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91B8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1B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anrzg44deltqmfyc4mzxgi2doobzg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Ewelina Imbir</cp:lastModifiedBy>
  <cp:revision>4</cp:revision>
  <cp:lastPrinted>2019-11-28T07:22:00Z</cp:lastPrinted>
  <dcterms:created xsi:type="dcterms:W3CDTF">2017-12-12T11:03:00Z</dcterms:created>
  <dcterms:modified xsi:type="dcterms:W3CDTF">2019-11-28T07:22:00Z</dcterms:modified>
</cp:coreProperties>
</file>