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4B" w:rsidRDefault="00DA324B" w:rsidP="001C6C6A">
      <w:pPr>
        <w:ind w:left="1416" w:firstLine="708"/>
        <w:rPr>
          <w:b/>
          <w:szCs w:val="20"/>
        </w:rPr>
      </w:pPr>
    </w:p>
    <w:p w:rsidR="00445E2B" w:rsidRPr="00303EC1" w:rsidRDefault="00A719A1" w:rsidP="001C6C6A">
      <w:pPr>
        <w:ind w:left="1416" w:firstLine="708"/>
        <w:rPr>
          <w:b/>
          <w:szCs w:val="20"/>
        </w:rPr>
      </w:pPr>
      <w:r w:rsidRPr="00303EC1">
        <w:rPr>
          <w:b/>
          <w:szCs w:val="20"/>
        </w:rPr>
        <w:t>ZAPYTANIE OFERTOWE PFS 271.</w:t>
      </w:r>
      <w:r w:rsidR="00FB081D">
        <w:rPr>
          <w:b/>
          <w:szCs w:val="20"/>
        </w:rPr>
        <w:t>7</w:t>
      </w:r>
      <w:r w:rsidRPr="00303EC1">
        <w:rPr>
          <w:b/>
          <w:szCs w:val="20"/>
        </w:rPr>
        <w:t>.2019</w:t>
      </w:r>
    </w:p>
    <w:p w:rsidR="00A719A1" w:rsidRPr="00303EC1" w:rsidRDefault="00FE164D" w:rsidP="00CB270A">
      <w:pPr>
        <w:rPr>
          <w:b/>
          <w:szCs w:val="20"/>
        </w:rPr>
      </w:pPr>
      <w:r>
        <w:rPr>
          <w:b/>
          <w:szCs w:val="20"/>
        </w:rPr>
        <w:t>Przygotowanie, dostarczenie i serwowanie posiłków dla uczestników projektu</w:t>
      </w:r>
      <w:r w:rsidR="00A719A1" w:rsidRPr="00303EC1">
        <w:rPr>
          <w:b/>
          <w:szCs w:val="20"/>
        </w:rPr>
        <w:t xml:space="preserve"> „Podniesienie kompetencji cyfrowych mieszkańców województwa mazowieckiego”</w:t>
      </w:r>
    </w:p>
    <w:p w:rsidR="00A719A1" w:rsidRDefault="00A719A1" w:rsidP="00CB270A">
      <w:pPr>
        <w:rPr>
          <w:szCs w:val="20"/>
        </w:rPr>
      </w:pPr>
    </w:p>
    <w:p w:rsidR="00A719A1" w:rsidRDefault="00A719A1" w:rsidP="00303EC1">
      <w:pPr>
        <w:jc w:val="both"/>
        <w:rPr>
          <w:szCs w:val="20"/>
        </w:rPr>
      </w:pPr>
      <w:r w:rsidRPr="00303EC1">
        <w:rPr>
          <w:b/>
          <w:szCs w:val="20"/>
        </w:rPr>
        <w:t>Pro</w:t>
      </w:r>
      <w:r w:rsidR="00303EC1" w:rsidRPr="00303EC1">
        <w:rPr>
          <w:b/>
          <w:szCs w:val="20"/>
        </w:rPr>
        <w:t>jekt współfinansowany przez Unię</w:t>
      </w:r>
      <w:r w:rsidRPr="00303EC1">
        <w:rPr>
          <w:b/>
          <w:szCs w:val="20"/>
        </w:rPr>
        <w:t xml:space="preserve"> Europejska ze środków Europejskiego Funduszu Rozwoju Regionalnego w ramach Programu Operacyjnego Polska Cyfrowa na lata 2014 – 2020 działanie </w:t>
      </w:r>
      <w:r w:rsidR="00303EC1">
        <w:rPr>
          <w:b/>
          <w:szCs w:val="20"/>
        </w:rPr>
        <w:t xml:space="preserve">                    3.1 „D</w:t>
      </w:r>
      <w:r w:rsidRPr="00303EC1">
        <w:rPr>
          <w:b/>
          <w:szCs w:val="20"/>
        </w:rPr>
        <w:t>ziałania szkoleniowe na rzecz rozwoju kompetencji cyfrowych</w:t>
      </w:r>
      <w:r>
        <w:rPr>
          <w:szCs w:val="20"/>
        </w:rPr>
        <w:t>”</w:t>
      </w:r>
    </w:p>
    <w:p w:rsidR="00FE164D" w:rsidRPr="00FE164D" w:rsidRDefault="00FE164D" w:rsidP="00CB270A">
      <w:pPr>
        <w:rPr>
          <w:b/>
          <w:szCs w:val="20"/>
        </w:rPr>
      </w:pPr>
      <w:r w:rsidRPr="00FE164D">
        <w:rPr>
          <w:b/>
          <w:szCs w:val="20"/>
        </w:rPr>
        <w:t>Tryb udzielenia zamówienia:</w:t>
      </w:r>
    </w:p>
    <w:p w:rsidR="00A719A1" w:rsidRPr="00FE164D" w:rsidRDefault="00A719A1" w:rsidP="00FE164D">
      <w:pPr>
        <w:rPr>
          <w:szCs w:val="20"/>
        </w:rPr>
      </w:pPr>
      <w:r w:rsidRPr="00FE164D">
        <w:rPr>
          <w:szCs w:val="20"/>
        </w:rPr>
        <w:t>Postępowanie prowadzone jest w formie zapytania ofertowego z zach</w:t>
      </w:r>
      <w:r w:rsidR="00FE164D">
        <w:rPr>
          <w:szCs w:val="20"/>
        </w:rPr>
        <w:t xml:space="preserve">owaniem zasady konkurencyjności, zgodnie z zapisami „Wytycznych w zakresie kwalifikowalności wydatków w ramach Europejskiego Funduszu Rozwoju Regionalnego, Europejskiego Funduszu Społecznego oraz Funduszu Spójności na klata 2014 – 2020 </w:t>
      </w:r>
    </w:p>
    <w:p w:rsidR="00A719A1" w:rsidRPr="00F535DF" w:rsidRDefault="00A719A1" w:rsidP="00A719A1">
      <w:pPr>
        <w:pStyle w:val="Akapitzlist"/>
        <w:numPr>
          <w:ilvl w:val="0"/>
          <w:numId w:val="3"/>
        </w:numPr>
        <w:rPr>
          <w:b/>
          <w:szCs w:val="20"/>
        </w:rPr>
      </w:pPr>
      <w:r w:rsidRPr="00F535DF">
        <w:rPr>
          <w:b/>
          <w:szCs w:val="20"/>
        </w:rPr>
        <w:t>Nazwa i dane teleadresowe Zamawiającego</w:t>
      </w:r>
      <w:r w:rsidR="001762CC" w:rsidRPr="00F535DF">
        <w:rPr>
          <w:b/>
          <w:szCs w:val="20"/>
        </w:rPr>
        <w:t>;</w:t>
      </w:r>
    </w:p>
    <w:p w:rsidR="001762CC" w:rsidRDefault="001762CC" w:rsidP="001762CC">
      <w:pPr>
        <w:pStyle w:val="Akapitzlist"/>
        <w:rPr>
          <w:szCs w:val="20"/>
        </w:rPr>
      </w:pPr>
    </w:p>
    <w:p w:rsidR="00A719A1" w:rsidRDefault="00A719A1" w:rsidP="00A719A1">
      <w:pPr>
        <w:pStyle w:val="Akapitzlist"/>
        <w:rPr>
          <w:szCs w:val="20"/>
        </w:rPr>
      </w:pPr>
      <w:r>
        <w:rPr>
          <w:szCs w:val="20"/>
        </w:rPr>
        <w:t>Gmina Dzierzążnia</w:t>
      </w:r>
    </w:p>
    <w:p w:rsidR="00A719A1" w:rsidRDefault="00A719A1" w:rsidP="00A719A1">
      <w:pPr>
        <w:pStyle w:val="Akapitzlist"/>
        <w:rPr>
          <w:szCs w:val="20"/>
        </w:rPr>
      </w:pPr>
      <w:r>
        <w:rPr>
          <w:szCs w:val="20"/>
        </w:rPr>
        <w:t>Dzierzążnia</w:t>
      </w:r>
      <w:r w:rsidR="0013592E">
        <w:rPr>
          <w:szCs w:val="20"/>
        </w:rPr>
        <w:t xml:space="preserve"> 28</w:t>
      </w:r>
    </w:p>
    <w:p w:rsidR="0013592E" w:rsidRDefault="0013592E" w:rsidP="00A719A1">
      <w:pPr>
        <w:pStyle w:val="Akapitzlist"/>
        <w:rPr>
          <w:szCs w:val="20"/>
        </w:rPr>
      </w:pPr>
      <w:r>
        <w:rPr>
          <w:szCs w:val="20"/>
        </w:rPr>
        <w:t>09-164 Dzierzążnia</w:t>
      </w:r>
    </w:p>
    <w:p w:rsidR="0013592E" w:rsidRDefault="0013592E" w:rsidP="00A719A1">
      <w:pPr>
        <w:pStyle w:val="Akapitzlist"/>
        <w:rPr>
          <w:szCs w:val="20"/>
        </w:rPr>
      </w:pPr>
      <w:r>
        <w:rPr>
          <w:szCs w:val="20"/>
        </w:rPr>
        <w:t>Nip 567-185</w:t>
      </w:r>
      <w:r w:rsidR="001762CC">
        <w:rPr>
          <w:szCs w:val="20"/>
        </w:rPr>
        <w:t>-17-85</w:t>
      </w:r>
    </w:p>
    <w:p w:rsidR="001762CC" w:rsidRDefault="001762CC" w:rsidP="00A719A1">
      <w:pPr>
        <w:pStyle w:val="Akapitzlist"/>
        <w:rPr>
          <w:szCs w:val="20"/>
        </w:rPr>
      </w:pPr>
    </w:p>
    <w:p w:rsidR="0013592E" w:rsidRPr="00DA324B" w:rsidRDefault="0013592E" w:rsidP="0013592E">
      <w:pPr>
        <w:pStyle w:val="Akapitzlist"/>
        <w:numPr>
          <w:ilvl w:val="0"/>
          <w:numId w:val="3"/>
        </w:numPr>
        <w:rPr>
          <w:b/>
          <w:szCs w:val="20"/>
        </w:rPr>
      </w:pPr>
      <w:r w:rsidRPr="00DA324B">
        <w:rPr>
          <w:b/>
          <w:szCs w:val="20"/>
        </w:rPr>
        <w:t>Nazwa Beneficjenta</w:t>
      </w:r>
      <w:r w:rsidR="00DA324B">
        <w:rPr>
          <w:b/>
          <w:szCs w:val="20"/>
        </w:rPr>
        <w:t>:</w:t>
      </w:r>
    </w:p>
    <w:p w:rsidR="0013592E" w:rsidRDefault="0013592E" w:rsidP="0013592E">
      <w:pPr>
        <w:pStyle w:val="Akapitzlist"/>
        <w:rPr>
          <w:szCs w:val="20"/>
        </w:rPr>
      </w:pPr>
      <w:r>
        <w:rPr>
          <w:szCs w:val="20"/>
        </w:rPr>
        <w:t>Gmina Dzierzążnia</w:t>
      </w:r>
    </w:p>
    <w:p w:rsidR="0013592E" w:rsidRDefault="0013592E" w:rsidP="0013592E">
      <w:pPr>
        <w:pStyle w:val="Akapitzlist"/>
        <w:rPr>
          <w:szCs w:val="20"/>
        </w:rPr>
      </w:pPr>
      <w:r>
        <w:rPr>
          <w:szCs w:val="20"/>
        </w:rPr>
        <w:t>Dzierzążnia 28</w:t>
      </w:r>
    </w:p>
    <w:p w:rsidR="0013592E" w:rsidRDefault="0013592E" w:rsidP="0013592E">
      <w:pPr>
        <w:pStyle w:val="Akapitzlist"/>
        <w:rPr>
          <w:szCs w:val="20"/>
        </w:rPr>
      </w:pPr>
      <w:r>
        <w:rPr>
          <w:szCs w:val="20"/>
        </w:rPr>
        <w:t>09-164 Dzierzążnia</w:t>
      </w:r>
    </w:p>
    <w:p w:rsidR="0013592E" w:rsidRDefault="0013592E" w:rsidP="0013592E">
      <w:pPr>
        <w:pStyle w:val="Akapitzlist"/>
        <w:rPr>
          <w:szCs w:val="20"/>
        </w:rPr>
      </w:pPr>
      <w:r>
        <w:rPr>
          <w:szCs w:val="20"/>
        </w:rPr>
        <w:t>NIP</w:t>
      </w:r>
      <w:r w:rsidR="00303EC1">
        <w:rPr>
          <w:szCs w:val="20"/>
        </w:rPr>
        <w:t xml:space="preserve"> 567-185-17-85</w:t>
      </w:r>
    </w:p>
    <w:p w:rsidR="001762CC" w:rsidRDefault="001762CC" w:rsidP="0013592E">
      <w:pPr>
        <w:pStyle w:val="Akapitzlist"/>
        <w:rPr>
          <w:szCs w:val="20"/>
        </w:rPr>
      </w:pPr>
    </w:p>
    <w:p w:rsidR="0013592E" w:rsidRPr="00DA324B" w:rsidRDefault="0013592E" w:rsidP="0013592E">
      <w:pPr>
        <w:pStyle w:val="Akapitzlist"/>
        <w:numPr>
          <w:ilvl w:val="0"/>
          <w:numId w:val="3"/>
        </w:numPr>
        <w:rPr>
          <w:b/>
          <w:szCs w:val="20"/>
        </w:rPr>
      </w:pPr>
      <w:r w:rsidRPr="00DA324B">
        <w:rPr>
          <w:b/>
          <w:szCs w:val="20"/>
        </w:rPr>
        <w:t>Wspólny słownik zamówień</w:t>
      </w:r>
      <w:r w:rsidR="00DA324B">
        <w:rPr>
          <w:b/>
          <w:szCs w:val="20"/>
        </w:rPr>
        <w:t>:</w:t>
      </w:r>
    </w:p>
    <w:p w:rsidR="0013592E" w:rsidRDefault="0013592E" w:rsidP="0013592E">
      <w:pPr>
        <w:pStyle w:val="Akapitzlist"/>
        <w:rPr>
          <w:szCs w:val="20"/>
        </w:rPr>
      </w:pPr>
      <w:r>
        <w:rPr>
          <w:szCs w:val="20"/>
        </w:rPr>
        <w:t>Kody CPV:</w:t>
      </w:r>
    </w:p>
    <w:p w:rsidR="001762CC" w:rsidRDefault="00FE164D" w:rsidP="0013592E">
      <w:pPr>
        <w:pStyle w:val="Akapitzlist"/>
        <w:rPr>
          <w:szCs w:val="20"/>
        </w:rPr>
      </w:pPr>
      <w:r>
        <w:rPr>
          <w:szCs w:val="20"/>
        </w:rPr>
        <w:t>15800000-6 – różne produkty spożywcze</w:t>
      </w:r>
    </w:p>
    <w:p w:rsidR="00FE164D" w:rsidRDefault="00FE164D" w:rsidP="0013592E">
      <w:pPr>
        <w:pStyle w:val="Akapitzlist"/>
        <w:rPr>
          <w:szCs w:val="20"/>
        </w:rPr>
      </w:pPr>
      <w:r>
        <w:rPr>
          <w:szCs w:val="20"/>
        </w:rPr>
        <w:t>55321000-6 – usługi przygotowania posiłków</w:t>
      </w:r>
    </w:p>
    <w:p w:rsidR="00FE164D" w:rsidRDefault="00FE164D" w:rsidP="0013592E">
      <w:pPr>
        <w:pStyle w:val="Akapitzlist"/>
        <w:rPr>
          <w:szCs w:val="20"/>
        </w:rPr>
      </w:pPr>
      <w:r>
        <w:rPr>
          <w:szCs w:val="20"/>
        </w:rPr>
        <w:t>55520000-1 – usługi dostarczenia posiłków</w:t>
      </w:r>
    </w:p>
    <w:p w:rsidR="009D1964" w:rsidRDefault="009D1964" w:rsidP="0013592E">
      <w:pPr>
        <w:pStyle w:val="Akapitzlist"/>
        <w:rPr>
          <w:szCs w:val="20"/>
        </w:rPr>
      </w:pPr>
    </w:p>
    <w:p w:rsidR="0013592E" w:rsidRPr="00DA324B" w:rsidRDefault="0013592E" w:rsidP="0013592E">
      <w:pPr>
        <w:pStyle w:val="Akapitzlist"/>
        <w:numPr>
          <w:ilvl w:val="0"/>
          <w:numId w:val="3"/>
        </w:numPr>
        <w:rPr>
          <w:b/>
          <w:szCs w:val="20"/>
        </w:rPr>
      </w:pPr>
      <w:r w:rsidRPr="00DA324B">
        <w:rPr>
          <w:b/>
          <w:szCs w:val="20"/>
        </w:rPr>
        <w:t>Przedmiot zamówienia</w:t>
      </w:r>
      <w:r w:rsidR="00DA324B">
        <w:rPr>
          <w:b/>
          <w:szCs w:val="20"/>
        </w:rPr>
        <w:t>:</w:t>
      </w:r>
    </w:p>
    <w:p w:rsidR="0013592E" w:rsidRDefault="0013592E" w:rsidP="008E7B11">
      <w:pPr>
        <w:pStyle w:val="Akapitzlist"/>
        <w:numPr>
          <w:ilvl w:val="0"/>
          <w:numId w:val="17"/>
        </w:numPr>
        <w:jc w:val="both"/>
        <w:rPr>
          <w:szCs w:val="20"/>
        </w:rPr>
      </w:pPr>
      <w:r>
        <w:rPr>
          <w:szCs w:val="20"/>
        </w:rPr>
        <w:t xml:space="preserve">Przedmiotem zamówienia jest </w:t>
      </w:r>
      <w:r w:rsidR="00FE164D">
        <w:rPr>
          <w:szCs w:val="20"/>
        </w:rPr>
        <w:t>zorganizowanie poczęstunku</w:t>
      </w:r>
      <w:r w:rsidR="009D1964">
        <w:rPr>
          <w:szCs w:val="20"/>
        </w:rPr>
        <w:t xml:space="preserve"> dla 325 osób </w:t>
      </w:r>
      <w:r w:rsidR="00FE164D">
        <w:rPr>
          <w:szCs w:val="20"/>
        </w:rPr>
        <w:t xml:space="preserve"> podczas  przerwy kawowej</w:t>
      </w:r>
      <w:r w:rsidR="009D1964">
        <w:rPr>
          <w:szCs w:val="20"/>
        </w:rPr>
        <w:t xml:space="preserve"> w tym dla </w:t>
      </w:r>
      <w:r w:rsidR="00FE164D">
        <w:rPr>
          <w:szCs w:val="20"/>
        </w:rPr>
        <w:t>300</w:t>
      </w:r>
      <w:r w:rsidR="009D1964">
        <w:rPr>
          <w:szCs w:val="20"/>
        </w:rPr>
        <w:t xml:space="preserve"> uczestników szkoleń</w:t>
      </w:r>
      <w:r w:rsidR="00FE164D">
        <w:rPr>
          <w:szCs w:val="20"/>
        </w:rPr>
        <w:t xml:space="preserve">, jak również zorganizowanie cateringu dla </w:t>
      </w:r>
      <w:r w:rsidR="009D1964">
        <w:rPr>
          <w:szCs w:val="20"/>
        </w:rPr>
        <w:t xml:space="preserve">     </w:t>
      </w:r>
      <w:r w:rsidR="00FE164D">
        <w:rPr>
          <w:szCs w:val="20"/>
        </w:rPr>
        <w:lastRenderedPageBreak/>
        <w:t>3</w:t>
      </w:r>
      <w:r w:rsidR="009D1964">
        <w:rPr>
          <w:szCs w:val="20"/>
        </w:rPr>
        <w:t>25</w:t>
      </w:r>
      <w:r w:rsidR="00FE164D">
        <w:rPr>
          <w:szCs w:val="20"/>
        </w:rPr>
        <w:t xml:space="preserve"> uczestników szkoleń i trenerów</w:t>
      </w:r>
      <w:r w:rsidR="009D1964">
        <w:rPr>
          <w:szCs w:val="20"/>
        </w:rPr>
        <w:t xml:space="preserve"> (1 trener x 2 dni x 25 szkoleń)</w:t>
      </w:r>
      <w:r w:rsidR="00FE164D">
        <w:rPr>
          <w:szCs w:val="20"/>
        </w:rPr>
        <w:t xml:space="preserve"> kompetencji cyfrowych podczas przerwy obiadowej w ramach projektu</w:t>
      </w:r>
      <w:r>
        <w:rPr>
          <w:szCs w:val="20"/>
        </w:rPr>
        <w:t xml:space="preserve"> „ Podniesienie kompetencji cyfrowych mieszkańców województwa mazowieckiego”</w:t>
      </w:r>
      <w:r w:rsidR="009D1964">
        <w:rPr>
          <w:szCs w:val="20"/>
        </w:rPr>
        <w:t xml:space="preserve"> realizowanego przez Gminę Dzierzążnia</w:t>
      </w:r>
      <w:r>
        <w:rPr>
          <w:szCs w:val="20"/>
        </w:rPr>
        <w:t>.</w:t>
      </w:r>
    </w:p>
    <w:p w:rsidR="008B3CB8" w:rsidRDefault="008B3CB8" w:rsidP="008B3CB8">
      <w:pPr>
        <w:pStyle w:val="Akapitzlist"/>
        <w:ind w:left="1080"/>
        <w:rPr>
          <w:szCs w:val="20"/>
        </w:rPr>
      </w:pPr>
    </w:p>
    <w:p w:rsidR="0013592E" w:rsidRPr="00DA324B" w:rsidRDefault="0013592E" w:rsidP="0013592E">
      <w:pPr>
        <w:pStyle w:val="Akapitzlist"/>
        <w:numPr>
          <w:ilvl w:val="0"/>
          <w:numId w:val="3"/>
        </w:numPr>
        <w:rPr>
          <w:b/>
          <w:szCs w:val="20"/>
        </w:rPr>
      </w:pPr>
      <w:r w:rsidRPr="00DA324B">
        <w:rPr>
          <w:b/>
          <w:szCs w:val="20"/>
        </w:rPr>
        <w:t>Harmonogram realizacji zamówienia</w:t>
      </w:r>
      <w:r w:rsidR="00DA324B">
        <w:rPr>
          <w:b/>
          <w:szCs w:val="20"/>
        </w:rPr>
        <w:t>:</w:t>
      </w:r>
    </w:p>
    <w:p w:rsidR="0013592E" w:rsidRDefault="0013592E" w:rsidP="008E7B11">
      <w:pPr>
        <w:pStyle w:val="Akapitzlist"/>
        <w:numPr>
          <w:ilvl w:val="0"/>
          <w:numId w:val="18"/>
        </w:numPr>
        <w:jc w:val="both"/>
        <w:rPr>
          <w:szCs w:val="20"/>
        </w:rPr>
      </w:pPr>
      <w:r>
        <w:rPr>
          <w:szCs w:val="20"/>
        </w:rPr>
        <w:t xml:space="preserve">Zamówienie powinno być zrealizowane </w:t>
      </w:r>
      <w:r w:rsidR="008B3CB8">
        <w:rPr>
          <w:szCs w:val="20"/>
        </w:rPr>
        <w:t>zgodnie z harmonogramem szkoleń i okresem realizacji umowy</w:t>
      </w:r>
      <w:r>
        <w:rPr>
          <w:szCs w:val="20"/>
        </w:rPr>
        <w:t>.</w:t>
      </w:r>
      <w:r w:rsidR="00DA324B">
        <w:rPr>
          <w:szCs w:val="20"/>
        </w:rPr>
        <w:t xml:space="preserve"> </w:t>
      </w:r>
    </w:p>
    <w:p w:rsidR="008B3CB8" w:rsidRDefault="008B3CB8" w:rsidP="008E7B11">
      <w:pPr>
        <w:pStyle w:val="Akapitzlist"/>
        <w:numPr>
          <w:ilvl w:val="0"/>
          <w:numId w:val="18"/>
        </w:numPr>
        <w:jc w:val="both"/>
        <w:rPr>
          <w:szCs w:val="20"/>
        </w:rPr>
      </w:pPr>
      <w:r>
        <w:rPr>
          <w:szCs w:val="20"/>
        </w:rPr>
        <w:t xml:space="preserve">Miejsce realizacji zamówienia: </w:t>
      </w:r>
      <w:r w:rsidR="00A31BD0">
        <w:rPr>
          <w:szCs w:val="20"/>
        </w:rPr>
        <w:t>Sala K</w:t>
      </w:r>
      <w:r>
        <w:rPr>
          <w:szCs w:val="20"/>
        </w:rPr>
        <w:t>onferencyjna Urzędu Gminy w Dzierzążni,                    Dzi</w:t>
      </w:r>
      <w:r w:rsidR="00A917DF">
        <w:rPr>
          <w:szCs w:val="20"/>
        </w:rPr>
        <w:t>erzążnia 28, 09-164 Dzierzążnia oraz innym miejscu wskazanym przez władze Gminy np. w świetlicach wiejskich.</w:t>
      </w:r>
    </w:p>
    <w:p w:rsidR="00DA324B" w:rsidRDefault="00DA324B" w:rsidP="008E7B11">
      <w:pPr>
        <w:pStyle w:val="Akapitzlist"/>
        <w:jc w:val="both"/>
        <w:rPr>
          <w:szCs w:val="20"/>
        </w:rPr>
      </w:pPr>
    </w:p>
    <w:p w:rsidR="0013592E" w:rsidRPr="00DA324B" w:rsidRDefault="0013592E" w:rsidP="0013592E">
      <w:pPr>
        <w:pStyle w:val="Akapitzlist"/>
        <w:numPr>
          <w:ilvl w:val="0"/>
          <w:numId w:val="3"/>
        </w:numPr>
        <w:rPr>
          <w:b/>
          <w:szCs w:val="20"/>
        </w:rPr>
      </w:pPr>
      <w:r w:rsidRPr="00DA324B">
        <w:rPr>
          <w:b/>
          <w:szCs w:val="20"/>
        </w:rPr>
        <w:t>Szczegółowy opis przedmiotu zamówienia</w:t>
      </w:r>
    </w:p>
    <w:p w:rsidR="00DA324B" w:rsidRDefault="008B3CB8" w:rsidP="008E7B11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Usługa będzie obejmowała:</w:t>
      </w:r>
    </w:p>
    <w:p w:rsidR="008B3CB8" w:rsidRDefault="008B3CB8" w:rsidP="008E7B11">
      <w:pPr>
        <w:pStyle w:val="Akapitzlist"/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>Zorganizowanie poczęstunku podczas przerwy kawowej dla 3</w:t>
      </w:r>
      <w:r w:rsidR="00692601">
        <w:rPr>
          <w:szCs w:val="20"/>
        </w:rPr>
        <w:t>25</w:t>
      </w:r>
      <w:r>
        <w:rPr>
          <w:szCs w:val="20"/>
        </w:rPr>
        <w:t xml:space="preserve"> osób ( 25 grup średnio po 13 osób – 12 uczestników + prowadzący) x ilość dni trwania szkolenia t. j.  2 dni.</w:t>
      </w:r>
    </w:p>
    <w:p w:rsidR="00BF33C7" w:rsidRDefault="008B3CB8" w:rsidP="008E7B11">
      <w:pPr>
        <w:pStyle w:val="Akapitzlist"/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>Zorganizowanie cateringu dla uczestników szkoleń, oraz trenerów kompetencji cyfrowych podczas pr</w:t>
      </w:r>
      <w:r w:rsidR="00A31BD0">
        <w:rPr>
          <w:szCs w:val="20"/>
        </w:rPr>
        <w:t>zerwy obiadowej dla 3</w:t>
      </w:r>
      <w:r w:rsidR="00692601">
        <w:rPr>
          <w:szCs w:val="20"/>
        </w:rPr>
        <w:t>25</w:t>
      </w:r>
      <w:r w:rsidR="00A31BD0">
        <w:rPr>
          <w:szCs w:val="20"/>
        </w:rPr>
        <w:t xml:space="preserve"> osób (25</w:t>
      </w:r>
      <w:r>
        <w:rPr>
          <w:szCs w:val="20"/>
        </w:rPr>
        <w:t xml:space="preserve"> spotka</w:t>
      </w:r>
      <w:r w:rsidR="00A31BD0">
        <w:rPr>
          <w:szCs w:val="20"/>
        </w:rPr>
        <w:t xml:space="preserve">ń </w:t>
      </w:r>
      <w:r>
        <w:rPr>
          <w:szCs w:val="20"/>
        </w:rPr>
        <w:t xml:space="preserve"> x 13 osób)</w:t>
      </w:r>
      <w:r w:rsidR="00BF33C7">
        <w:rPr>
          <w:szCs w:val="20"/>
        </w:rPr>
        <w:t>.</w:t>
      </w:r>
    </w:p>
    <w:p w:rsidR="00BF33C7" w:rsidRDefault="00BF33C7" w:rsidP="008E7B11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W zależności od preferencji i potrzeb uczestników szkoleń, zajęcia mogą być realizowane od poniedziałku do soboty w godz. 8.00 – 1</w:t>
      </w:r>
      <w:r w:rsidR="00A31BD0">
        <w:rPr>
          <w:szCs w:val="20"/>
        </w:rPr>
        <w:t>7</w:t>
      </w:r>
      <w:r>
        <w:rPr>
          <w:szCs w:val="20"/>
        </w:rPr>
        <w:t>.00.</w:t>
      </w:r>
    </w:p>
    <w:p w:rsidR="00BF33C7" w:rsidRDefault="00BF33C7" w:rsidP="008E7B11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Ilość osób na szkoleniu średnio 12 osób, max 24 osoby</w:t>
      </w:r>
      <w:r w:rsidR="00692601">
        <w:rPr>
          <w:szCs w:val="20"/>
        </w:rPr>
        <w:t>. Minimalna liczba osób biorących udział w pojedynczym dniu szkoleniowym to 12 osób</w:t>
      </w:r>
      <w:r w:rsidR="009D1964">
        <w:rPr>
          <w:szCs w:val="20"/>
        </w:rPr>
        <w:t xml:space="preserve"> i trener</w:t>
      </w:r>
      <w:r w:rsidR="00692601">
        <w:rPr>
          <w:szCs w:val="20"/>
        </w:rPr>
        <w:t>, a maksymalnie 24</w:t>
      </w:r>
      <w:r w:rsidR="009D1964">
        <w:rPr>
          <w:szCs w:val="20"/>
        </w:rPr>
        <w:t xml:space="preserve"> osoby                     i trener</w:t>
      </w:r>
      <w:r w:rsidR="00692601">
        <w:rPr>
          <w:szCs w:val="20"/>
        </w:rPr>
        <w:t xml:space="preserve">. Ostateczna liczba osób zostanie podana na 3 dni przed każdym wskazanym  </w:t>
      </w:r>
      <w:r w:rsidR="009D1964">
        <w:rPr>
          <w:szCs w:val="20"/>
        </w:rPr>
        <w:t xml:space="preserve">                       </w:t>
      </w:r>
      <w:r w:rsidR="00692601">
        <w:rPr>
          <w:szCs w:val="20"/>
        </w:rPr>
        <w:t>w zleceniu terminie. Zamawiający zastrzega sobie możliwość zamówienia mniejszej ilości usług</w:t>
      </w:r>
      <w:r w:rsidR="002B1E20">
        <w:rPr>
          <w:szCs w:val="20"/>
        </w:rPr>
        <w:t>, niż maksymalnie wskazana  w zapytaniu, a w takiej sytuacji Wykonawca nie będzie wnosił żadnych roszczeń z tego tytułu, w szczególności o zapłatę za ilość stanowiącą różnicę między maksymalna ilością usług wskazanych w zapytaniu, a ilością rzeczywiście zrealizowaną na podstawie poszczególnych zleceń Zamawiającego.</w:t>
      </w:r>
    </w:p>
    <w:p w:rsidR="00BF33C7" w:rsidRDefault="00BF33C7" w:rsidP="008E7B11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Zamówienie będzie realizowane zgodnie z poniższą specyfikacją:</w:t>
      </w:r>
    </w:p>
    <w:p w:rsidR="001C0E7A" w:rsidRDefault="001C0E7A" w:rsidP="001C0E7A">
      <w:pPr>
        <w:pStyle w:val="Akapitzlist"/>
        <w:ind w:left="1080"/>
        <w:jc w:val="both"/>
        <w:rPr>
          <w:szCs w:val="20"/>
        </w:rPr>
      </w:pPr>
    </w:p>
    <w:p w:rsidR="00BF33C7" w:rsidRPr="00BF33C7" w:rsidRDefault="00BF33C7" w:rsidP="008E7B11">
      <w:pPr>
        <w:pStyle w:val="Akapitzlist"/>
        <w:ind w:left="1080"/>
        <w:jc w:val="both"/>
        <w:rPr>
          <w:b/>
          <w:i/>
          <w:szCs w:val="20"/>
          <w:u w:val="single"/>
        </w:rPr>
      </w:pPr>
      <w:r w:rsidRPr="00BF33C7">
        <w:rPr>
          <w:b/>
          <w:i/>
          <w:szCs w:val="20"/>
          <w:u w:val="single"/>
        </w:rPr>
        <w:t>POCZĘSTUNEK PODCZAS PRZERWY KAWOWEJ</w:t>
      </w:r>
      <w:r w:rsidR="00955B5D">
        <w:rPr>
          <w:b/>
          <w:i/>
          <w:szCs w:val="20"/>
          <w:u w:val="single"/>
        </w:rPr>
        <w:t xml:space="preserve"> – około godz. 8.10</w:t>
      </w:r>
      <w:r w:rsidRPr="00BF33C7">
        <w:rPr>
          <w:b/>
          <w:i/>
          <w:szCs w:val="20"/>
          <w:u w:val="single"/>
        </w:rPr>
        <w:t>:</w:t>
      </w:r>
    </w:p>
    <w:p w:rsidR="00BF33C7" w:rsidRDefault="00BF33C7" w:rsidP="008E7B11">
      <w:pPr>
        <w:pStyle w:val="Akapitzlist"/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>Kawa sypana, rozpuszczalna</w:t>
      </w:r>
      <w:r w:rsidR="001C0E7A">
        <w:rPr>
          <w:szCs w:val="20"/>
        </w:rPr>
        <w:t xml:space="preserve"> (250ml/osobę/dziennie)</w:t>
      </w:r>
    </w:p>
    <w:p w:rsidR="00BF33C7" w:rsidRDefault="00BF33C7" w:rsidP="008E7B11">
      <w:pPr>
        <w:pStyle w:val="Akapitzlist"/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>Herbata w torebkach: czarna i owocowa</w:t>
      </w:r>
      <w:r w:rsidR="001C0E7A">
        <w:rPr>
          <w:szCs w:val="20"/>
        </w:rPr>
        <w:t xml:space="preserve"> (250mi/osobę/dziennie)</w:t>
      </w:r>
    </w:p>
    <w:p w:rsidR="00BF33C7" w:rsidRDefault="00BF33C7" w:rsidP="008E7B11">
      <w:pPr>
        <w:pStyle w:val="Akapitzlist"/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 xml:space="preserve">Woda mineralna gazowana i niegazowana w butelkach ( 250ml/1 osobę/dziennie) </w:t>
      </w:r>
    </w:p>
    <w:p w:rsidR="001C0E7A" w:rsidRDefault="001C0E7A" w:rsidP="008E7B11">
      <w:pPr>
        <w:pStyle w:val="Akapitzlist"/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>Cukier , cytryna, mleko do kawy</w:t>
      </w:r>
    </w:p>
    <w:p w:rsidR="001C0E7A" w:rsidRDefault="001C0E7A" w:rsidP="001C0E7A">
      <w:pPr>
        <w:pStyle w:val="Akapitzlist"/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>Susz konferencyjny – min 3 rodzaje ciastek (min 100g/1osobę/dziennie)</w:t>
      </w:r>
    </w:p>
    <w:p w:rsidR="001C0E7A" w:rsidRDefault="001C0E7A" w:rsidP="001C0E7A">
      <w:pPr>
        <w:jc w:val="both"/>
        <w:rPr>
          <w:b/>
          <w:i/>
          <w:szCs w:val="20"/>
          <w:u w:val="single"/>
        </w:rPr>
      </w:pPr>
      <w:r>
        <w:rPr>
          <w:szCs w:val="20"/>
        </w:rPr>
        <w:t xml:space="preserve">                      </w:t>
      </w:r>
      <w:r w:rsidRPr="001C0E7A">
        <w:rPr>
          <w:b/>
          <w:i/>
          <w:szCs w:val="20"/>
          <w:u w:val="single"/>
        </w:rPr>
        <w:t>CATERING PODCZAS PRZERWY OBIADOWEJ</w:t>
      </w:r>
      <w:r w:rsidR="00955B5D">
        <w:rPr>
          <w:b/>
          <w:i/>
          <w:szCs w:val="20"/>
          <w:u w:val="single"/>
        </w:rPr>
        <w:t xml:space="preserve"> – ciepły posiłek (ok. godz. 1</w:t>
      </w:r>
      <w:r w:rsidR="00441307">
        <w:rPr>
          <w:b/>
          <w:i/>
          <w:szCs w:val="20"/>
          <w:u w:val="single"/>
        </w:rPr>
        <w:t>1</w:t>
      </w:r>
      <w:r w:rsidR="00955B5D">
        <w:rPr>
          <w:b/>
          <w:i/>
          <w:szCs w:val="20"/>
          <w:u w:val="single"/>
        </w:rPr>
        <w:t>.30)</w:t>
      </w:r>
    </w:p>
    <w:p w:rsidR="001C0E7A" w:rsidRPr="001C0E7A" w:rsidRDefault="001C0E7A" w:rsidP="001C0E7A">
      <w:pPr>
        <w:pStyle w:val="Akapitzlist"/>
        <w:numPr>
          <w:ilvl w:val="0"/>
          <w:numId w:val="20"/>
        </w:numPr>
        <w:jc w:val="both"/>
        <w:rPr>
          <w:b/>
          <w:i/>
          <w:szCs w:val="20"/>
          <w:u w:val="single"/>
        </w:rPr>
      </w:pPr>
      <w:r>
        <w:rPr>
          <w:szCs w:val="20"/>
        </w:rPr>
        <w:t>mięso/ryba(filet) min. 150g/1osobę po przetworzeniu</w:t>
      </w:r>
    </w:p>
    <w:p w:rsidR="001C0E7A" w:rsidRPr="001C0E7A" w:rsidRDefault="001C0E7A" w:rsidP="001C0E7A">
      <w:pPr>
        <w:pStyle w:val="Akapitzlist"/>
        <w:numPr>
          <w:ilvl w:val="0"/>
          <w:numId w:val="20"/>
        </w:numPr>
        <w:jc w:val="both"/>
        <w:rPr>
          <w:b/>
          <w:i/>
          <w:szCs w:val="20"/>
          <w:u w:val="single"/>
        </w:rPr>
      </w:pPr>
      <w:r>
        <w:rPr>
          <w:szCs w:val="20"/>
        </w:rPr>
        <w:t>ziemniaki/frytki/kasza/ryż/makaron/kluski min. 250g/1osobę po przetworzeniu</w:t>
      </w:r>
    </w:p>
    <w:p w:rsidR="001C0E7A" w:rsidRPr="001C0E7A" w:rsidRDefault="001C0E7A" w:rsidP="001C0E7A">
      <w:pPr>
        <w:pStyle w:val="Akapitzlist"/>
        <w:numPr>
          <w:ilvl w:val="0"/>
          <w:numId w:val="20"/>
        </w:numPr>
        <w:jc w:val="both"/>
        <w:rPr>
          <w:b/>
          <w:i/>
          <w:szCs w:val="20"/>
          <w:u w:val="single"/>
        </w:rPr>
      </w:pPr>
      <w:r>
        <w:rPr>
          <w:szCs w:val="20"/>
        </w:rPr>
        <w:lastRenderedPageBreak/>
        <w:t>surówka/warzywa gotowane min 150g/1osobę</w:t>
      </w:r>
    </w:p>
    <w:p w:rsidR="001C0E7A" w:rsidRPr="001C0E7A" w:rsidRDefault="001C0E7A" w:rsidP="001C0E7A">
      <w:pPr>
        <w:pStyle w:val="Akapitzlist"/>
        <w:numPr>
          <w:ilvl w:val="0"/>
          <w:numId w:val="20"/>
        </w:numPr>
        <w:jc w:val="both"/>
        <w:rPr>
          <w:b/>
          <w:i/>
          <w:szCs w:val="20"/>
          <w:u w:val="single"/>
        </w:rPr>
      </w:pPr>
      <w:r>
        <w:rPr>
          <w:szCs w:val="20"/>
        </w:rPr>
        <w:t>soki owocowe min 2 smaki</w:t>
      </w:r>
    </w:p>
    <w:p w:rsidR="007759C4" w:rsidRDefault="001C0E7A" w:rsidP="001C0E7A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 xml:space="preserve">w przypadku, gdy w szkoleniu uczestniczyć będą osoby pozostające na diecie wegetariańskiej lub związanej z posiadanymi schorzeniami np. cukrzyca, alergie pokarmowe) </w:t>
      </w:r>
    </w:p>
    <w:p w:rsidR="001C0E7A" w:rsidRDefault="001C0E7A" w:rsidP="007759C4">
      <w:pPr>
        <w:pStyle w:val="Akapitzlist"/>
        <w:ind w:left="1080"/>
        <w:jc w:val="both"/>
        <w:rPr>
          <w:szCs w:val="20"/>
        </w:rPr>
      </w:pPr>
      <w:r>
        <w:rPr>
          <w:szCs w:val="20"/>
        </w:rPr>
        <w:t>Wykonawca zobowiązany będzie do przygotowania posiłku odpowiadającego potrzebom tych osób przy zachowaniu gramatury wskazanej w zapytaniu.</w:t>
      </w:r>
    </w:p>
    <w:p w:rsidR="008A7BAC" w:rsidRPr="008A7BAC" w:rsidRDefault="008A7BAC" w:rsidP="008A7BAC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Posiłki powinny być co do zasady podawane w naczyniach jednorazowych posiadających atest PZH.</w:t>
      </w:r>
    </w:p>
    <w:p w:rsidR="007759C4" w:rsidRDefault="007759C4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 xml:space="preserve">Zamawiający zapewni uczestnikom szkolenia dostęp do  </w:t>
      </w:r>
      <w:r w:rsidR="002422C1">
        <w:rPr>
          <w:szCs w:val="20"/>
        </w:rPr>
        <w:t>Warnik</w:t>
      </w:r>
      <w:r w:rsidR="00DE4BC1">
        <w:rPr>
          <w:szCs w:val="20"/>
        </w:rPr>
        <w:t>a</w:t>
      </w:r>
      <w:r w:rsidR="002422C1">
        <w:rPr>
          <w:szCs w:val="20"/>
        </w:rPr>
        <w:t xml:space="preserve"> do wody( podgrzewacza do wody – 10l).</w:t>
      </w:r>
    </w:p>
    <w:p w:rsidR="00281A6B" w:rsidRDefault="00281A6B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Przy realizacji usługi Wykonawca zobowiązany jest do przestrzegania zasad określonych</w:t>
      </w:r>
      <w:r w:rsidR="00D700D5">
        <w:rPr>
          <w:szCs w:val="20"/>
        </w:rPr>
        <w:t xml:space="preserve">                </w:t>
      </w:r>
      <w:r>
        <w:rPr>
          <w:szCs w:val="20"/>
        </w:rPr>
        <w:t xml:space="preserve"> w ustawie o bezpieczeństwie żywności i  żywienia (Dz. U. z 2018r., poz. 1541) oraz przepisami wykonawczymi tej ustawy oraz podstawowymi normami sanitarnymi oraz BHP.</w:t>
      </w:r>
    </w:p>
    <w:p w:rsidR="00F71ECE" w:rsidRDefault="00281A6B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 xml:space="preserve">Usługa poczęstunku podczas przerwy kawowej oraz cateringu podczas przerwy obiadowej zorganizowana będzie w miejscu realizacji szkolenia tj. w Sali </w:t>
      </w:r>
      <w:r w:rsidR="00F71ECE">
        <w:rPr>
          <w:szCs w:val="20"/>
        </w:rPr>
        <w:t>K</w:t>
      </w:r>
      <w:r>
        <w:rPr>
          <w:szCs w:val="20"/>
        </w:rPr>
        <w:t>onferencyjnej Urzędu Gminy w Dzierzążni</w:t>
      </w:r>
      <w:r w:rsidR="00F71ECE">
        <w:rPr>
          <w:szCs w:val="20"/>
        </w:rPr>
        <w:t>, Dzierzążnia 28, 09-164 Dzierzążnia.</w:t>
      </w:r>
    </w:p>
    <w:p w:rsidR="00504733" w:rsidRDefault="00F71ECE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 xml:space="preserve">Wykonawca zobowiązany będzie </w:t>
      </w:r>
      <w:r w:rsidR="00504733">
        <w:rPr>
          <w:szCs w:val="20"/>
        </w:rPr>
        <w:t xml:space="preserve">do dostarczenia </w:t>
      </w:r>
      <w:r w:rsidR="00D45AE6">
        <w:rPr>
          <w:szCs w:val="20"/>
        </w:rPr>
        <w:t xml:space="preserve">zamówienia </w:t>
      </w:r>
      <w:r w:rsidR="00504733">
        <w:rPr>
          <w:szCs w:val="20"/>
        </w:rPr>
        <w:t xml:space="preserve"> na miejsce odbywania zajęć, dla poszczególnych grup przed rozpoczęciem szkolenia oraz uzupełnić na bieżąco według potrzeb</w:t>
      </w:r>
      <w:r w:rsidR="009062A5">
        <w:rPr>
          <w:szCs w:val="20"/>
        </w:rPr>
        <w:t>.</w:t>
      </w:r>
    </w:p>
    <w:p w:rsidR="00504733" w:rsidRDefault="00504733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Informacja na temat liczebności grupy (ilości osób), przekazywane będą przez Zamawiającego co najmniej 3 dni przed rozpoczęciem szkolenia.</w:t>
      </w:r>
    </w:p>
    <w:p w:rsidR="00504733" w:rsidRDefault="00504733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Zamawiający zastrzega sobie prawo do dokonywania badań sprawdzających  obejmujących w szczególności przydatność do spożycia. W przypadku stwierdzenia, że posiłek nie spełnia parametrów określonych w zamówieniu, kosztami badania Zamawiający obciąży Wykonawcę.</w:t>
      </w:r>
    </w:p>
    <w:p w:rsidR="00504733" w:rsidRDefault="00504733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 xml:space="preserve">Zamawiający zastrzega sobie prawo oceny jakości zamówienia </w:t>
      </w:r>
      <w:r w:rsidR="009062A5">
        <w:rPr>
          <w:szCs w:val="20"/>
        </w:rPr>
        <w:t>na każdym jego etapie                        i zgłaszania zastrzeżeń oraz sugestii, do stosowania których Wykonawca jest zobowiązany.</w:t>
      </w:r>
    </w:p>
    <w:p w:rsidR="00504733" w:rsidRDefault="00504733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Wynagrodzenie Wykonawcy będzie wypłacane wyłącznie na faktycznie zrealizowane usługi.</w:t>
      </w:r>
    </w:p>
    <w:p w:rsidR="00504733" w:rsidRDefault="00504733" w:rsidP="007759C4">
      <w:pPr>
        <w:pStyle w:val="Akapitzlis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Wynagrodzenie zaproponowane przez Wykonawcę ma charakter ryczałtowy i obejmuje wszystkie koszty związane z realizacją przedmiotu zamówienia, w tym koszty dostarczenia poczęstunku podczas przerwy kawowej i obiadowej.</w:t>
      </w:r>
    </w:p>
    <w:p w:rsidR="00BF33C7" w:rsidRPr="001C0E7A" w:rsidRDefault="00BF33C7" w:rsidP="00BF33C7">
      <w:pPr>
        <w:pStyle w:val="Akapitzlist"/>
        <w:ind w:left="1440"/>
        <w:rPr>
          <w:b/>
          <w:i/>
          <w:szCs w:val="20"/>
          <w:u w:val="single"/>
        </w:rPr>
      </w:pPr>
    </w:p>
    <w:p w:rsidR="0013592E" w:rsidRPr="00DA324B" w:rsidRDefault="00840101" w:rsidP="0013592E">
      <w:pPr>
        <w:pStyle w:val="Akapitzlist"/>
        <w:numPr>
          <w:ilvl w:val="0"/>
          <w:numId w:val="3"/>
        </w:numPr>
        <w:rPr>
          <w:b/>
          <w:szCs w:val="20"/>
        </w:rPr>
      </w:pPr>
      <w:r>
        <w:rPr>
          <w:b/>
          <w:szCs w:val="20"/>
        </w:rPr>
        <w:t>Warunki udziału w postepowaniu oraz opis sposobu dokonywania oceny ich spełnienia</w:t>
      </w:r>
      <w:r w:rsidR="00DA324B">
        <w:rPr>
          <w:b/>
          <w:szCs w:val="20"/>
        </w:rPr>
        <w:t>:</w:t>
      </w:r>
    </w:p>
    <w:p w:rsidR="0013592E" w:rsidRDefault="0013592E" w:rsidP="008E7B11">
      <w:pPr>
        <w:pStyle w:val="Akapitzlist"/>
        <w:jc w:val="both"/>
        <w:rPr>
          <w:szCs w:val="20"/>
        </w:rPr>
      </w:pPr>
      <w:r>
        <w:rPr>
          <w:szCs w:val="20"/>
        </w:rPr>
        <w:t>O udzielenie zamówienia mogą ubiegać się Wykonawcy, którzy spełniają warunki, dotyczące:</w:t>
      </w:r>
    </w:p>
    <w:p w:rsidR="0013592E" w:rsidRDefault="0013592E" w:rsidP="008E7B11">
      <w:pPr>
        <w:pStyle w:val="Akapitzlist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>Posiadania uprawnień do wykonywania określonej działalności lub czynności, jeżeli przepisy prawa nakładaj</w:t>
      </w:r>
      <w:r w:rsidR="005E26A3">
        <w:rPr>
          <w:szCs w:val="20"/>
        </w:rPr>
        <w:t>ą</w:t>
      </w:r>
      <w:r>
        <w:rPr>
          <w:szCs w:val="20"/>
        </w:rPr>
        <w:t xml:space="preserve"> obowiązek ich posiadania</w:t>
      </w:r>
    </w:p>
    <w:p w:rsidR="00840101" w:rsidRDefault="00840101" w:rsidP="00840101">
      <w:pPr>
        <w:pStyle w:val="Akapitzlist"/>
        <w:ind w:left="1080"/>
        <w:jc w:val="both"/>
        <w:rPr>
          <w:szCs w:val="20"/>
        </w:rPr>
      </w:pPr>
      <w:r w:rsidRPr="00840101">
        <w:rPr>
          <w:b/>
          <w:szCs w:val="20"/>
        </w:rPr>
        <w:t>Zamawiający uzna warunek za spełniony</w:t>
      </w:r>
      <w:r>
        <w:rPr>
          <w:szCs w:val="20"/>
        </w:rPr>
        <w:t>, jeżeli Wykonawca wykaże, że prowadzi działalność gospodarczą lub statutową w zakresie przygotowywania i dostarczania posiłków</w:t>
      </w:r>
    </w:p>
    <w:p w:rsidR="00840101" w:rsidRDefault="00840101" w:rsidP="00840101">
      <w:pPr>
        <w:pStyle w:val="Akapitzlist"/>
        <w:ind w:left="1080"/>
        <w:jc w:val="both"/>
        <w:rPr>
          <w:szCs w:val="20"/>
        </w:rPr>
      </w:pPr>
      <w:r w:rsidRPr="00840101">
        <w:rPr>
          <w:b/>
          <w:szCs w:val="20"/>
        </w:rPr>
        <w:lastRenderedPageBreak/>
        <w:t>Ocena  spełnienia tego warunku</w:t>
      </w:r>
      <w:r>
        <w:rPr>
          <w:szCs w:val="20"/>
        </w:rPr>
        <w:t>, będzie dokonywana w oparciu o załączony do oferty aktualny na dzień złożenia oferty dokument rejestrowy (CEIDG/KRS, statut, umowa spółki itp. Wydruk lub kopia potwierdzona za zgodność z oryginałem.</w:t>
      </w:r>
    </w:p>
    <w:p w:rsidR="00840101" w:rsidRDefault="00840101" w:rsidP="00840101">
      <w:pPr>
        <w:pStyle w:val="Akapitzlist"/>
        <w:ind w:left="1080"/>
        <w:jc w:val="both"/>
        <w:rPr>
          <w:szCs w:val="20"/>
        </w:rPr>
      </w:pPr>
    </w:p>
    <w:p w:rsidR="005E26A3" w:rsidRDefault="005E26A3" w:rsidP="008E7B11">
      <w:pPr>
        <w:pStyle w:val="Akapitzlist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>Posiadania wiedzy i doświadczenia w zakresie objętym przedmiotem zamówienia,</w:t>
      </w:r>
    </w:p>
    <w:p w:rsidR="00840101" w:rsidRDefault="00840101" w:rsidP="00840101">
      <w:pPr>
        <w:pStyle w:val="Akapitzlist"/>
        <w:ind w:left="1080"/>
        <w:jc w:val="both"/>
        <w:rPr>
          <w:szCs w:val="20"/>
        </w:rPr>
      </w:pPr>
      <w:r w:rsidRPr="00840101">
        <w:rPr>
          <w:b/>
          <w:szCs w:val="20"/>
        </w:rPr>
        <w:t>Zamawiający uzna warunek za spełniony</w:t>
      </w:r>
      <w:r>
        <w:rPr>
          <w:szCs w:val="20"/>
        </w:rPr>
        <w:t>, jeżeli Wykonawca wykaże, że w ciągu ostatnich      3 lat przed upływem terminu składania ofert, a jeżeli okres prowadzenia działalności jest krótszy, to w tym okresie zrealizował co najmniej 2 usługi cateringowe(przerwa kawowa) na potrzeby kursów/szkoleń/konferencji/seminariów.</w:t>
      </w:r>
    </w:p>
    <w:p w:rsidR="00840101" w:rsidRPr="00AD5A37" w:rsidRDefault="00840101" w:rsidP="00840101">
      <w:pPr>
        <w:pStyle w:val="Akapitzlist"/>
        <w:ind w:left="1080"/>
        <w:jc w:val="both"/>
        <w:rPr>
          <w:szCs w:val="20"/>
        </w:rPr>
      </w:pPr>
      <w:r>
        <w:rPr>
          <w:b/>
          <w:szCs w:val="20"/>
        </w:rPr>
        <w:t>Ocena spełnienia tego warunku</w:t>
      </w:r>
      <w:r w:rsidR="00AD5A37">
        <w:rPr>
          <w:b/>
          <w:szCs w:val="20"/>
        </w:rPr>
        <w:t xml:space="preserve">, </w:t>
      </w:r>
      <w:r w:rsidR="00AD5A37" w:rsidRPr="00AD5A37">
        <w:rPr>
          <w:szCs w:val="20"/>
        </w:rPr>
        <w:t>będzie dokonana w oparciu o załączone do oferty oświadczenie – wykaz wykonanych usług cateringowych (z</w:t>
      </w:r>
      <w:r w:rsidR="00D700D5">
        <w:rPr>
          <w:szCs w:val="20"/>
        </w:rPr>
        <w:t>a</w:t>
      </w:r>
      <w:r w:rsidR="00AD5A37" w:rsidRPr="00AD5A37">
        <w:rPr>
          <w:szCs w:val="20"/>
        </w:rPr>
        <w:t>ł. nr 2 do niniejszego zapytania). Do wykazu należy dołączyć dokumenty, potwierdzające , że usługi te zostały</w:t>
      </w:r>
      <w:r w:rsidR="00AD5A37">
        <w:rPr>
          <w:b/>
          <w:szCs w:val="20"/>
        </w:rPr>
        <w:t xml:space="preserve"> </w:t>
      </w:r>
      <w:r w:rsidR="00AD5A37" w:rsidRPr="00AD5A37">
        <w:rPr>
          <w:szCs w:val="20"/>
        </w:rPr>
        <w:t xml:space="preserve">wykonane należycie (referencje wystawione przez zleceniodawcę lub dokumenty równoważne). </w:t>
      </w:r>
      <w:r w:rsidR="00AD5A37">
        <w:rPr>
          <w:szCs w:val="20"/>
        </w:rPr>
        <w:t xml:space="preserve">             </w:t>
      </w:r>
      <w:r w:rsidR="00AD5A37" w:rsidRPr="00AD5A37">
        <w:rPr>
          <w:szCs w:val="20"/>
        </w:rPr>
        <w:t xml:space="preserve">W przypadku braku przedstawienia ww. dokumentów lub rozbieżności pomiędzy tymi dokumentami a treścią oświadczenia, Zamawiający uzna, że Oferent nie spełnił wyżej wymienionych kryterium. </w:t>
      </w:r>
    </w:p>
    <w:p w:rsidR="005E26A3" w:rsidRDefault="005E26A3" w:rsidP="008E7B11">
      <w:pPr>
        <w:pStyle w:val="Akapitzlist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>Dysponowania odpowiednim potencjałem technicznym oraz osobami zdolnymi do wykonywania zamówienia,</w:t>
      </w:r>
    </w:p>
    <w:p w:rsidR="00AD5A37" w:rsidRDefault="00AD5A37" w:rsidP="00AD5A37">
      <w:pPr>
        <w:pStyle w:val="Akapitzlist"/>
        <w:ind w:left="1080"/>
        <w:jc w:val="both"/>
        <w:rPr>
          <w:szCs w:val="20"/>
        </w:rPr>
      </w:pPr>
      <w:r w:rsidRPr="00AD5A37">
        <w:rPr>
          <w:b/>
          <w:szCs w:val="20"/>
        </w:rPr>
        <w:t>Zamawiający uzna warunek za spełniony</w:t>
      </w:r>
      <w:r>
        <w:rPr>
          <w:b/>
          <w:szCs w:val="20"/>
        </w:rPr>
        <w:t xml:space="preserve"> </w:t>
      </w:r>
      <w:r>
        <w:rPr>
          <w:szCs w:val="20"/>
        </w:rPr>
        <w:t>na podstawie oświadczenia Wykonawcy (zał. nr 3 do niniejszego zapytania)</w:t>
      </w:r>
    </w:p>
    <w:p w:rsidR="00AD5A37" w:rsidRDefault="00AD5A37" w:rsidP="00AD5A37">
      <w:pPr>
        <w:pStyle w:val="Akapitzlist"/>
        <w:ind w:left="1080"/>
        <w:jc w:val="both"/>
        <w:rPr>
          <w:szCs w:val="20"/>
        </w:rPr>
      </w:pPr>
      <w:r>
        <w:rPr>
          <w:b/>
          <w:szCs w:val="20"/>
        </w:rPr>
        <w:t xml:space="preserve">Ocena spełnienia  </w:t>
      </w:r>
      <w:r>
        <w:rPr>
          <w:szCs w:val="20"/>
        </w:rPr>
        <w:t>tego warunku będzie dokonana w oparciu o załączone do oferty oświadczenie.</w:t>
      </w:r>
    </w:p>
    <w:p w:rsidR="00AD5A37" w:rsidRPr="00AD5A37" w:rsidRDefault="00AD5A37" w:rsidP="00AD5A37">
      <w:pPr>
        <w:pStyle w:val="Akapitzlist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 xml:space="preserve">Nie podlegają wykluczeniu zgodnie z Wytycznymi w zakresie kwalifikowalności wydatków </w:t>
      </w:r>
      <w:r w:rsidR="00305AA2">
        <w:rPr>
          <w:szCs w:val="20"/>
        </w:rPr>
        <w:t xml:space="preserve">               </w:t>
      </w:r>
      <w:r>
        <w:rPr>
          <w:szCs w:val="20"/>
        </w:rPr>
        <w:t xml:space="preserve">w ramach Europejskiego </w:t>
      </w:r>
      <w:r w:rsidR="00955B5D">
        <w:rPr>
          <w:szCs w:val="20"/>
        </w:rPr>
        <w:t xml:space="preserve">Funduszu  </w:t>
      </w:r>
    </w:p>
    <w:p w:rsidR="005E26A3" w:rsidRDefault="005E26A3" w:rsidP="008E7B11">
      <w:pPr>
        <w:pStyle w:val="Akapitzlist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>Sytuacji ekonomicznej i finansowej umożliwiającej wykonanie zamówienia.</w:t>
      </w:r>
    </w:p>
    <w:p w:rsidR="00DA324B" w:rsidRPr="00DA324B" w:rsidRDefault="00DA324B" w:rsidP="008E7B11">
      <w:pPr>
        <w:pStyle w:val="Akapitzlist"/>
        <w:ind w:left="1080"/>
        <w:jc w:val="both"/>
        <w:rPr>
          <w:b/>
          <w:szCs w:val="20"/>
        </w:rPr>
      </w:pPr>
    </w:p>
    <w:p w:rsidR="005E26A3" w:rsidRPr="00DA324B" w:rsidRDefault="005E26A3" w:rsidP="005E26A3">
      <w:pPr>
        <w:pStyle w:val="Akapitzlist"/>
        <w:numPr>
          <w:ilvl w:val="0"/>
          <w:numId w:val="3"/>
        </w:numPr>
        <w:rPr>
          <w:b/>
          <w:szCs w:val="20"/>
        </w:rPr>
      </w:pPr>
      <w:r w:rsidRPr="00DA324B">
        <w:rPr>
          <w:b/>
          <w:szCs w:val="20"/>
        </w:rPr>
        <w:t>Wymagania dotyczące sposobu przygotowania ofert</w:t>
      </w:r>
    </w:p>
    <w:p w:rsidR="005E26A3" w:rsidRDefault="005E26A3" w:rsidP="0022408F">
      <w:pPr>
        <w:pStyle w:val="Akapitzlist"/>
        <w:jc w:val="both"/>
        <w:rPr>
          <w:szCs w:val="20"/>
        </w:rPr>
      </w:pPr>
      <w:r>
        <w:rPr>
          <w:szCs w:val="20"/>
        </w:rPr>
        <w:t>1) oferta musi być sporządzona na „Formularzu ofertowym”, zgodnym ze wzorem stanowiącym załącznik nr</w:t>
      </w:r>
      <w:r w:rsidR="00441307">
        <w:rPr>
          <w:szCs w:val="20"/>
        </w:rPr>
        <w:t xml:space="preserve"> 1</w:t>
      </w:r>
      <w:r>
        <w:rPr>
          <w:szCs w:val="20"/>
        </w:rPr>
        <w:t xml:space="preserve"> do zapytania ofertowego</w:t>
      </w:r>
    </w:p>
    <w:p w:rsidR="005E26A3" w:rsidRDefault="005E26A3" w:rsidP="0022408F">
      <w:pPr>
        <w:pStyle w:val="Akapitzlist"/>
        <w:jc w:val="both"/>
        <w:rPr>
          <w:szCs w:val="20"/>
        </w:rPr>
      </w:pPr>
      <w:r>
        <w:rPr>
          <w:szCs w:val="20"/>
        </w:rPr>
        <w:t>2)</w:t>
      </w:r>
      <w:r w:rsidR="0013592E" w:rsidRPr="005E26A3">
        <w:rPr>
          <w:szCs w:val="20"/>
        </w:rPr>
        <w:t xml:space="preserve"> </w:t>
      </w:r>
      <w:r>
        <w:rPr>
          <w:szCs w:val="20"/>
        </w:rPr>
        <w:t>oferta musi być sporządzona w języku polskim</w:t>
      </w:r>
    </w:p>
    <w:p w:rsidR="0086242A" w:rsidRDefault="005E26A3" w:rsidP="0022408F">
      <w:pPr>
        <w:pStyle w:val="Akapitzlist"/>
        <w:jc w:val="both"/>
        <w:rPr>
          <w:szCs w:val="20"/>
        </w:rPr>
      </w:pPr>
      <w:r>
        <w:rPr>
          <w:szCs w:val="20"/>
        </w:rPr>
        <w:t>3) oferta musi zawierać pełną nazwę oferenta, adres siedziby</w:t>
      </w:r>
      <w:r w:rsidR="0086242A">
        <w:rPr>
          <w:szCs w:val="20"/>
        </w:rPr>
        <w:t>, dane kontaktowe (telefon, e-mail, NIP  oraz datę sporządzenia</w:t>
      </w:r>
      <w:r w:rsidR="0022408F">
        <w:rPr>
          <w:szCs w:val="20"/>
        </w:rPr>
        <w:t>)</w:t>
      </w:r>
      <w:r w:rsidR="0086242A">
        <w:rPr>
          <w:szCs w:val="20"/>
        </w:rPr>
        <w:t>.</w:t>
      </w:r>
    </w:p>
    <w:p w:rsidR="0086242A" w:rsidRDefault="0086242A" w:rsidP="0022408F">
      <w:pPr>
        <w:pStyle w:val="Akapitzlist"/>
        <w:jc w:val="both"/>
        <w:rPr>
          <w:szCs w:val="20"/>
        </w:rPr>
      </w:pPr>
      <w:r>
        <w:rPr>
          <w:szCs w:val="20"/>
        </w:rPr>
        <w:t>4) cena oferty musi być przedstawiona w PLN w kwotach brutt</w:t>
      </w:r>
      <w:r w:rsidR="00955B5D">
        <w:rPr>
          <w:szCs w:val="20"/>
        </w:rPr>
        <w:t>o</w:t>
      </w:r>
      <w:r>
        <w:rPr>
          <w:szCs w:val="20"/>
        </w:rPr>
        <w:t>.</w:t>
      </w:r>
    </w:p>
    <w:p w:rsidR="00306045" w:rsidRDefault="0086242A" w:rsidP="0022408F">
      <w:pPr>
        <w:pStyle w:val="Akapitzlist"/>
        <w:jc w:val="both"/>
        <w:rPr>
          <w:szCs w:val="20"/>
        </w:rPr>
      </w:pPr>
      <w:r>
        <w:rPr>
          <w:szCs w:val="20"/>
        </w:rPr>
        <w:t>5) cena oferty winna być ceną,  zgodnie z art. 3 ust. 1 pkt. 1 i ust. 2 ustawy z dnia 9 maja 2014 roku o informowaniu o cenach towarów i usług (Dz. U. z 201</w:t>
      </w:r>
      <w:r w:rsidR="00B10260">
        <w:rPr>
          <w:szCs w:val="20"/>
        </w:rPr>
        <w:t>9</w:t>
      </w:r>
      <w:r>
        <w:rPr>
          <w:szCs w:val="20"/>
        </w:rPr>
        <w:t xml:space="preserve">r., poz. </w:t>
      </w:r>
      <w:r w:rsidR="00B10260">
        <w:rPr>
          <w:szCs w:val="20"/>
        </w:rPr>
        <w:t>178</w:t>
      </w:r>
      <w:r>
        <w:rPr>
          <w:szCs w:val="20"/>
        </w:rPr>
        <w:t xml:space="preserve">) oraz powinna zawierać wszelkie koszty i obciążenia związane z należytym wykonaniem zamówienia. </w:t>
      </w:r>
      <w:r w:rsidR="00306045">
        <w:rPr>
          <w:szCs w:val="20"/>
        </w:rPr>
        <w:t xml:space="preserve"> Przedmiot zamówienia opisany jest w załączniku nr 1 do zapytania.</w:t>
      </w:r>
    </w:p>
    <w:p w:rsidR="00306045" w:rsidRDefault="00306045" w:rsidP="0022408F">
      <w:pPr>
        <w:pStyle w:val="Akapitzlist"/>
        <w:jc w:val="both"/>
        <w:rPr>
          <w:szCs w:val="20"/>
        </w:rPr>
      </w:pPr>
      <w:r>
        <w:rPr>
          <w:szCs w:val="20"/>
        </w:rPr>
        <w:t>* podana cena obowiązuje przez cały okres  realizacji projektu i nie podlega waloryzacji,</w:t>
      </w:r>
    </w:p>
    <w:p w:rsidR="00306045" w:rsidRDefault="00306045" w:rsidP="0022408F">
      <w:pPr>
        <w:pStyle w:val="Akapitzlist"/>
        <w:jc w:val="both"/>
        <w:rPr>
          <w:szCs w:val="20"/>
        </w:rPr>
      </w:pPr>
      <w:r>
        <w:rPr>
          <w:szCs w:val="20"/>
        </w:rPr>
        <w:t xml:space="preserve">* </w:t>
      </w:r>
      <w:r w:rsidR="007E1552">
        <w:rPr>
          <w:szCs w:val="20"/>
        </w:rPr>
        <w:t xml:space="preserve">formularz ofertowy wraz z załącznikami musi być podpisany przez osoby upoważnione do reprezentacji oferenta. Za osoby uprawnione do reprezentowania Wykonawcy uznaje się osoby </w:t>
      </w:r>
      <w:r w:rsidR="007E1552">
        <w:rPr>
          <w:szCs w:val="20"/>
        </w:rPr>
        <w:lastRenderedPageBreak/>
        <w:t xml:space="preserve">upoważnione wskazane we właściwym rejestrze  lub centralnej ewidencji  i informacji </w:t>
      </w:r>
      <w:r w:rsidR="00B10260">
        <w:rPr>
          <w:szCs w:val="20"/>
        </w:rPr>
        <w:t xml:space="preserve">                  </w:t>
      </w:r>
      <w:r w:rsidR="007E1552">
        <w:rPr>
          <w:szCs w:val="20"/>
        </w:rPr>
        <w:t>o działalności gospodarczej, bądź w stosownym  pełnomocnictwie. Jeżeli pełnomocnictwo do podpisania oferty nie wynika z dokumentu rejestrowego, do oferty należy załączyć   stosowne pełnomocnictwo w formie oryginału lub kopii poświadczonej za zgodność,</w:t>
      </w:r>
    </w:p>
    <w:p w:rsidR="007E1552" w:rsidRDefault="00075010" w:rsidP="00B10260">
      <w:pPr>
        <w:pStyle w:val="Akapitzlist"/>
        <w:jc w:val="both"/>
        <w:rPr>
          <w:szCs w:val="20"/>
        </w:rPr>
      </w:pPr>
      <w:r>
        <w:rPr>
          <w:szCs w:val="20"/>
        </w:rPr>
        <w:t>* wprowadzenie przez Oferenta zmian uniemożliwiających ocenę zgodnie z przyjętymi kryteriami w „Formularzu Ofertowym”  spowoduje odrzucenie oferty,</w:t>
      </w:r>
    </w:p>
    <w:p w:rsidR="00075010" w:rsidRDefault="00075010" w:rsidP="00B10260">
      <w:pPr>
        <w:pStyle w:val="Akapitzlist"/>
        <w:jc w:val="both"/>
        <w:rPr>
          <w:szCs w:val="20"/>
        </w:rPr>
      </w:pPr>
      <w:r>
        <w:rPr>
          <w:szCs w:val="20"/>
        </w:rPr>
        <w:t>* oferenci ponoszą wszelkie koszty własne związane z przygotowaniem i złożeniem oferty, niezależnie od wyników postępowania. Organizator postępowania nie odpowiada za koszty poniesione przez Oferentów w związku z przygotowaniem i złożeniem oferty,</w:t>
      </w:r>
    </w:p>
    <w:p w:rsidR="00075010" w:rsidRDefault="00075010" w:rsidP="00B10260">
      <w:pPr>
        <w:pStyle w:val="Akapitzlist"/>
        <w:jc w:val="both"/>
        <w:rPr>
          <w:szCs w:val="20"/>
        </w:rPr>
      </w:pPr>
      <w:r>
        <w:rPr>
          <w:szCs w:val="20"/>
        </w:rPr>
        <w:t>* oferta wraz ze stanowiącymi jej integralną część załącznikami musi być sporządzona przez Oferenta  ściśle według postanowień niniejszego zapytania,</w:t>
      </w:r>
    </w:p>
    <w:p w:rsidR="002D13B5" w:rsidRDefault="00075010" w:rsidP="00B10260">
      <w:pPr>
        <w:pStyle w:val="Akapitzlist"/>
        <w:jc w:val="both"/>
        <w:rPr>
          <w:szCs w:val="20"/>
        </w:rPr>
      </w:pPr>
      <w:r>
        <w:rPr>
          <w:szCs w:val="20"/>
        </w:rPr>
        <w:t xml:space="preserve">* dokumenty stanowiące tajemnicę przedsiębiorstwa w rozumieniu ustawy z dnia 16.04.1993r. o zwalczaniu nieuczciwej konkurencji (Dz. U. z </w:t>
      </w:r>
      <w:r w:rsidR="00B10260">
        <w:rPr>
          <w:szCs w:val="20"/>
        </w:rPr>
        <w:t>2018r</w:t>
      </w:r>
      <w:r>
        <w:rPr>
          <w:szCs w:val="20"/>
        </w:rPr>
        <w:t>.</w:t>
      </w:r>
      <w:r w:rsidR="00B10260">
        <w:rPr>
          <w:szCs w:val="20"/>
        </w:rPr>
        <w:t>, poz. 419</w:t>
      </w:r>
      <w:r>
        <w:rPr>
          <w:szCs w:val="20"/>
        </w:rPr>
        <w:t>) powinny być umieszczone</w:t>
      </w:r>
      <w:r w:rsidR="00B10260">
        <w:rPr>
          <w:szCs w:val="20"/>
        </w:rPr>
        <w:t xml:space="preserve">          </w:t>
      </w:r>
      <w:r>
        <w:rPr>
          <w:szCs w:val="20"/>
        </w:rPr>
        <w:t xml:space="preserve"> w oddzielnej kopercie </w:t>
      </w:r>
      <w:r w:rsidR="001C6C6A">
        <w:rPr>
          <w:szCs w:val="20"/>
        </w:rPr>
        <w:t>z napisem „Tajemnica przedsiębiorstwa”. Stosowne zastrzeżenie co do tajemnicy przedsiębiorstwa Oferent powinien złożyć na „Formularzu ofertowym” W sytuacji zastrzeżenia części oferty, jako tajemnicy przedsiębiorstwa, Wykonawca zobowiązany jest do oferty załączyć uzasadnienie w kwestii związanej z informacją stanowiącą  tajemnicę przedsiębiorstwa. Niezłożenie stosownego uzasadnienia do oferty w części dotyczącej tajemnicy przedsiębiorstwa upoważni Zamawiającego do odtajnienia dokumentów i ujawnienia ich na wniosek uczestników postępowania.</w:t>
      </w:r>
    </w:p>
    <w:p w:rsidR="002D13B5" w:rsidRDefault="002D13B5" w:rsidP="002D13B5">
      <w:pPr>
        <w:rPr>
          <w:szCs w:val="20"/>
        </w:rPr>
      </w:pPr>
      <w:r>
        <w:rPr>
          <w:szCs w:val="20"/>
        </w:rPr>
        <w:t xml:space="preserve">9. </w:t>
      </w:r>
      <w:r w:rsidRPr="00B10260">
        <w:rPr>
          <w:b/>
          <w:szCs w:val="20"/>
        </w:rPr>
        <w:t>Warunki udziału w postępowaniu.</w:t>
      </w:r>
    </w:p>
    <w:p w:rsidR="00571DBF" w:rsidRDefault="002D13B5" w:rsidP="00B10260">
      <w:pPr>
        <w:jc w:val="both"/>
        <w:rPr>
          <w:szCs w:val="20"/>
        </w:rPr>
      </w:pPr>
      <w:r>
        <w:rPr>
          <w:szCs w:val="20"/>
        </w:rPr>
        <w:t xml:space="preserve">O udzielenie zamówienia mogą ubiegać się Wykonawcy, którzy spełniają następujące warunki (weryfikowane </w:t>
      </w:r>
      <w:r w:rsidR="00571DBF">
        <w:rPr>
          <w:szCs w:val="20"/>
        </w:rPr>
        <w:t>na podstawie dokumentów i oświadczeń dołączonych do oferty):</w:t>
      </w:r>
    </w:p>
    <w:p w:rsidR="00571DBF" w:rsidRDefault="00571DBF" w:rsidP="00B10260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Nie podlegają wykluczeniu z postępowania z uwagi na brak powiązań osobowych lub kapitałowych z Zamawiającym</w:t>
      </w:r>
    </w:p>
    <w:p w:rsidR="00571DBF" w:rsidRDefault="00571DBF" w:rsidP="00B10260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Akceptują przedstawione przez Zamawiającego warunki płatności</w:t>
      </w:r>
    </w:p>
    <w:p w:rsidR="00571DBF" w:rsidRDefault="00571DBF" w:rsidP="00B10260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Posiadają niezbędne uprawnienia do wykonywania określonej działalności lub czynności, jeżeli przepisy nakładają obowiązek posiadania  takich uprawnień</w:t>
      </w:r>
    </w:p>
    <w:p w:rsidR="00034D67" w:rsidRDefault="00034D67" w:rsidP="00B10260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Znajdują się w sytuacji finansowej zapewniającej wykonanie zamówienia</w:t>
      </w:r>
    </w:p>
    <w:p w:rsidR="00034D67" w:rsidRDefault="00034D67" w:rsidP="00B10260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Nie wszczęto wobec nich postępowania o ogłoszenie upadłości/likwidacji lub co do których nie ogłoszono upadłości /likwidacji</w:t>
      </w:r>
    </w:p>
    <w:p w:rsidR="00123CD9" w:rsidRPr="00123CD9" w:rsidRDefault="00034D67" w:rsidP="00123CD9">
      <w:pPr>
        <w:pStyle w:val="Akapitzlist"/>
        <w:numPr>
          <w:ilvl w:val="0"/>
          <w:numId w:val="5"/>
        </w:numPr>
        <w:jc w:val="both"/>
        <w:rPr>
          <w:b/>
          <w:szCs w:val="20"/>
        </w:rPr>
      </w:pPr>
      <w:r>
        <w:rPr>
          <w:szCs w:val="20"/>
        </w:rPr>
        <w:t xml:space="preserve">Dysponują niezbędną wiedzą i doświadczeniem a także potencjałem ekonomicznym </w:t>
      </w:r>
      <w:r w:rsidR="00B10260">
        <w:rPr>
          <w:szCs w:val="20"/>
        </w:rPr>
        <w:t xml:space="preserve">                       </w:t>
      </w:r>
      <w:r>
        <w:rPr>
          <w:szCs w:val="20"/>
        </w:rPr>
        <w:t xml:space="preserve">i technicznym oraz osobami zdolnymi do wykonywania zamówienia. </w:t>
      </w:r>
      <w:r w:rsidR="00784F27">
        <w:rPr>
          <w:szCs w:val="20"/>
        </w:rPr>
        <w:t xml:space="preserve">Sprawdzenie tego warunku zostanie sprawdzone na podstawie oświadczenia nr </w:t>
      </w:r>
      <w:r w:rsidR="00DE4086">
        <w:rPr>
          <w:szCs w:val="20"/>
        </w:rPr>
        <w:t>3</w:t>
      </w:r>
      <w:r>
        <w:rPr>
          <w:szCs w:val="20"/>
        </w:rPr>
        <w:t xml:space="preserve"> </w:t>
      </w:r>
    </w:p>
    <w:p w:rsidR="00403424" w:rsidRPr="00123CD9" w:rsidRDefault="00403424" w:rsidP="00123CD9">
      <w:pPr>
        <w:ind w:left="360"/>
        <w:jc w:val="both"/>
        <w:rPr>
          <w:b/>
          <w:szCs w:val="20"/>
        </w:rPr>
      </w:pPr>
      <w:r w:rsidRPr="00123CD9">
        <w:rPr>
          <w:b/>
          <w:szCs w:val="20"/>
        </w:rPr>
        <w:t>10 Kryteria oceny ofert</w:t>
      </w:r>
    </w:p>
    <w:p w:rsidR="00403424" w:rsidRDefault="00403424" w:rsidP="00403424">
      <w:pPr>
        <w:rPr>
          <w:szCs w:val="20"/>
        </w:rPr>
      </w:pPr>
      <w:r>
        <w:rPr>
          <w:szCs w:val="20"/>
        </w:rPr>
        <w:t>Wszystkie oferty nie podlegające odrzuceniu oceniane będą na podstawie następujących kryteriów, którymi są:</w:t>
      </w:r>
    </w:p>
    <w:p w:rsidR="00403424" w:rsidRDefault="00784F27" w:rsidP="00403424">
      <w:pPr>
        <w:pStyle w:val="Akapitzlist"/>
        <w:numPr>
          <w:ilvl w:val="0"/>
          <w:numId w:val="10"/>
        </w:numPr>
        <w:rPr>
          <w:szCs w:val="20"/>
        </w:rPr>
      </w:pPr>
      <w:r>
        <w:rPr>
          <w:szCs w:val="20"/>
        </w:rPr>
        <w:lastRenderedPageBreak/>
        <w:t>CENA © - 10</w:t>
      </w:r>
      <w:r w:rsidR="00403424">
        <w:rPr>
          <w:szCs w:val="20"/>
        </w:rPr>
        <w:t>0%</w:t>
      </w:r>
    </w:p>
    <w:p w:rsidR="00784F27" w:rsidRDefault="00784F27" w:rsidP="00403424">
      <w:pPr>
        <w:pStyle w:val="Akapitzlist"/>
        <w:rPr>
          <w:szCs w:val="20"/>
        </w:rPr>
      </w:pPr>
    </w:p>
    <w:p w:rsidR="00557FDA" w:rsidRDefault="00557FDA" w:rsidP="00403424">
      <w:pPr>
        <w:pStyle w:val="Akapitzlist"/>
        <w:rPr>
          <w:szCs w:val="20"/>
        </w:rPr>
      </w:pPr>
      <w:r>
        <w:rPr>
          <w:szCs w:val="20"/>
        </w:rPr>
        <w:t>Punkty będą liczone wg. poniższego wzoru:</w:t>
      </w:r>
    </w:p>
    <w:p w:rsidR="00557FDA" w:rsidRDefault="00557FDA" w:rsidP="00403424">
      <w:pPr>
        <w:pStyle w:val="Akapitzlist"/>
        <w:rPr>
          <w:szCs w:val="20"/>
        </w:rPr>
      </w:pPr>
    </w:p>
    <w:p w:rsidR="00557FDA" w:rsidRDefault="00557FDA" w:rsidP="00403424">
      <w:pPr>
        <w:pStyle w:val="Akapitzlist"/>
        <w:rPr>
          <w:szCs w:val="20"/>
        </w:rPr>
      </w:pPr>
    </w:p>
    <w:p w:rsidR="00306045" w:rsidRPr="00557FDA" w:rsidRDefault="00557FDA" w:rsidP="00557FDA">
      <w:pPr>
        <w:rPr>
          <w:szCs w:val="20"/>
        </w:rPr>
      </w:pPr>
      <w:r>
        <w:rPr>
          <w:szCs w:val="20"/>
        </w:rPr>
        <w:t xml:space="preserve">                   </w:t>
      </w:r>
      <w:r w:rsidRPr="00557FDA">
        <w:rPr>
          <w:szCs w:val="20"/>
        </w:rPr>
        <w:t xml:space="preserve">         Najniższa cena oferty  </w:t>
      </w:r>
    </w:p>
    <w:p w:rsidR="00557FDA" w:rsidRDefault="00557FDA" w:rsidP="005E26A3">
      <w:pPr>
        <w:pStyle w:val="Akapitzlist"/>
        <w:rPr>
          <w:szCs w:val="20"/>
        </w:rPr>
      </w:pPr>
      <w:r>
        <w:rPr>
          <w:szCs w:val="20"/>
        </w:rPr>
        <w:t xml:space="preserve"> C =      --------------------------------      x </w:t>
      </w:r>
      <w:r w:rsidR="00784F27">
        <w:rPr>
          <w:szCs w:val="20"/>
        </w:rPr>
        <w:t>10</w:t>
      </w:r>
      <w:r>
        <w:rPr>
          <w:szCs w:val="20"/>
        </w:rPr>
        <w:t>0</w:t>
      </w:r>
    </w:p>
    <w:p w:rsidR="00557FDA" w:rsidRDefault="00557FDA" w:rsidP="005E26A3">
      <w:pPr>
        <w:pStyle w:val="Akapitzlist"/>
        <w:rPr>
          <w:szCs w:val="20"/>
        </w:rPr>
      </w:pPr>
      <w:r>
        <w:rPr>
          <w:szCs w:val="20"/>
        </w:rPr>
        <w:t xml:space="preserve">              Cena ocenianej oferty</w:t>
      </w:r>
    </w:p>
    <w:p w:rsidR="00306045" w:rsidRDefault="00306045" w:rsidP="005E26A3">
      <w:pPr>
        <w:pStyle w:val="Akapitzlist"/>
        <w:rPr>
          <w:szCs w:val="20"/>
        </w:rPr>
      </w:pPr>
    </w:p>
    <w:p w:rsidR="00306045" w:rsidRDefault="00306045" w:rsidP="005E26A3">
      <w:pPr>
        <w:pStyle w:val="Akapitzlist"/>
        <w:rPr>
          <w:szCs w:val="20"/>
        </w:rPr>
      </w:pPr>
    </w:p>
    <w:p w:rsidR="00306045" w:rsidRPr="00646DC3" w:rsidRDefault="00072C37" w:rsidP="00646DC3">
      <w:pPr>
        <w:pStyle w:val="Akapitzlist"/>
        <w:numPr>
          <w:ilvl w:val="0"/>
          <w:numId w:val="13"/>
        </w:numPr>
        <w:jc w:val="both"/>
        <w:rPr>
          <w:szCs w:val="20"/>
        </w:rPr>
      </w:pPr>
      <w:r w:rsidRPr="005C4657">
        <w:rPr>
          <w:szCs w:val="20"/>
        </w:rPr>
        <w:t xml:space="preserve">Przed zawarciem umowy Zamawiający  może prowadzić dodatkowe negocjacje </w:t>
      </w:r>
      <w:r w:rsidR="00646DC3">
        <w:rPr>
          <w:szCs w:val="20"/>
        </w:rPr>
        <w:t xml:space="preserve">                        </w:t>
      </w:r>
      <w:r w:rsidRPr="005C4657">
        <w:rPr>
          <w:szCs w:val="20"/>
        </w:rPr>
        <w:t xml:space="preserve">z Wykonawcą, którego oferta została uznana za najkorzystniejszą lub z dwoma </w:t>
      </w:r>
      <w:r w:rsidRPr="00646DC3">
        <w:rPr>
          <w:szCs w:val="20"/>
        </w:rPr>
        <w:t xml:space="preserve">Wykonawcami, których oferty zostały ocenione najwyżej,  w szczególności jeżeli oferty  przekroczą kwoty, które Zamawiający zamierza przeznaczyć  na realizację zamówienia lub zaproponowane ceny </w:t>
      </w:r>
      <w:r w:rsidR="00BC3672" w:rsidRPr="00646DC3">
        <w:rPr>
          <w:szCs w:val="20"/>
        </w:rPr>
        <w:t xml:space="preserve">w rażący sposób odbiegają od cen rynkowych. Jeżeli najniższa złożona oferta przekracza cenę zabezpieczoną w budżecie, Zamawiający </w:t>
      </w:r>
      <w:r w:rsidR="005C4657" w:rsidRPr="00646DC3">
        <w:rPr>
          <w:szCs w:val="20"/>
        </w:rPr>
        <w:t>przeprowadzi ze wszystkimi Oferentami negocjacje. Jeżeli w wyniku negocjacji dojdzie do zmiany treści ofert,  Oferent zobowiązany jest złożyć ofertę ostateczną w terminie 2 dni od dnia zakończenia negocjacji.</w:t>
      </w:r>
    </w:p>
    <w:p w:rsidR="00306045" w:rsidRPr="00784F27" w:rsidRDefault="005C4657" w:rsidP="00625698">
      <w:pPr>
        <w:pStyle w:val="Akapitzlist"/>
        <w:numPr>
          <w:ilvl w:val="0"/>
          <w:numId w:val="13"/>
        </w:numPr>
        <w:jc w:val="both"/>
        <w:rPr>
          <w:szCs w:val="20"/>
        </w:rPr>
      </w:pPr>
      <w:r w:rsidRPr="00646DC3">
        <w:rPr>
          <w:szCs w:val="20"/>
        </w:rPr>
        <w:t xml:space="preserve">Zamawiający ma prawo zażądać od Oferenta potwierdzenia na prawdziwość składanych oświadczeń  dodatkowych dokumentów, które muszą być dostarczone drogą e-mailową </w:t>
      </w:r>
      <w:r w:rsidR="00646DC3" w:rsidRPr="00646DC3">
        <w:rPr>
          <w:szCs w:val="20"/>
        </w:rPr>
        <w:t xml:space="preserve">  </w:t>
      </w:r>
      <w:r w:rsidR="00646DC3">
        <w:rPr>
          <w:szCs w:val="20"/>
        </w:rPr>
        <w:t xml:space="preserve">             </w:t>
      </w:r>
      <w:r w:rsidR="00646DC3" w:rsidRPr="00646DC3">
        <w:rPr>
          <w:szCs w:val="20"/>
        </w:rPr>
        <w:t xml:space="preserve"> </w:t>
      </w:r>
      <w:r w:rsidRPr="00646DC3">
        <w:rPr>
          <w:szCs w:val="20"/>
        </w:rPr>
        <w:t>w ciągu 3 dni od wysłania wezwania. W przypadku braku dostarczenia żądanych dokumentów w wyznaczonym terminie Zamawiający uzna, Oferent nie spełnia kryteriów dostępu.</w:t>
      </w:r>
    </w:p>
    <w:p w:rsidR="00625698" w:rsidRPr="00646DC3" w:rsidRDefault="00625698" w:rsidP="00625698">
      <w:pPr>
        <w:tabs>
          <w:tab w:val="left" w:pos="2988"/>
        </w:tabs>
        <w:rPr>
          <w:b/>
          <w:szCs w:val="20"/>
        </w:rPr>
      </w:pPr>
      <w:r w:rsidRPr="00646DC3">
        <w:rPr>
          <w:b/>
          <w:szCs w:val="20"/>
        </w:rPr>
        <w:t>11.  Warunki zmiany umowy.</w:t>
      </w:r>
      <w:r w:rsidRPr="00646DC3">
        <w:rPr>
          <w:b/>
          <w:szCs w:val="20"/>
        </w:rPr>
        <w:tab/>
      </w:r>
    </w:p>
    <w:p w:rsidR="00625698" w:rsidRDefault="00625698" w:rsidP="00646DC3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Wykonawca przyjmuje do wiadomości,   że Zamawiający z tytułu realizacji przedmiotu  umowy przez Wykonawcę ponosi pełną odpowiedzialność finansową, za nienależyte wykonanie przedmiotu zamówienia zgodnie z umową o dofinansowaniu projektu.</w:t>
      </w:r>
    </w:p>
    <w:p w:rsidR="00FE7C6E" w:rsidRDefault="00625698" w:rsidP="00646DC3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 xml:space="preserve">Z uwagi na powyższe, Wykonawca przyjmuje do wiadomości, iż Zamawiający określił możliwe do zastosowania warunki zabezpieczenia prawidłowej  </w:t>
      </w:r>
      <w:r w:rsidR="00FE7C6E">
        <w:rPr>
          <w:szCs w:val="20"/>
        </w:rPr>
        <w:t>realizacji umowy przez Wykonawcę w niżej określony sposób:</w:t>
      </w:r>
    </w:p>
    <w:p w:rsidR="00FE7C6E" w:rsidRDefault="00FE7C6E" w:rsidP="00646DC3">
      <w:pPr>
        <w:pStyle w:val="Akapitzlist"/>
        <w:numPr>
          <w:ilvl w:val="0"/>
          <w:numId w:val="14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Wykonawca zapłaci Zamawiającemu kary umowne:</w:t>
      </w:r>
    </w:p>
    <w:p w:rsidR="00FE7C6E" w:rsidRDefault="00FE7C6E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Za zwłokę w wykonaniu obowiązków dotyczących przedmiotu zamówienia, w wysokości 1% łącznego wynagrodzenia brutto za każdy rozpoczęty dzień zwłoki w jego realizacji</w:t>
      </w:r>
    </w:p>
    <w:p w:rsidR="00F92729" w:rsidRDefault="00FE7C6E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Za każdy przypadek ni</w:t>
      </w:r>
      <w:r w:rsidR="007066A3">
        <w:rPr>
          <w:szCs w:val="20"/>
        </w:rPr>
        <w:t>enależytego wykonania umowy</w:t>
      </w:r>
      <w:r>
        <w:rPr>
          <w:szCs w:val="20"/>
        </w:rPr>
        <w:t>, po uprzednim</w:t>
      </w:r>
      <w:r w:rsidR="00625698" w:rsidRPr="00FE7C6E">
        <w:rPr>
          <w:szCs w:val="20"/>
        </w:rPr>
        <w:t xml:space="preserve">  </w:t>
      </w:r>
      <w:r w:rsidR="00F92729">
        <w:rPr>
          <w:szCs w:val="20"/>
        </w:rPr>
        <w:t>wezwaniu Wykonawcy do usunięcia naruszeń, gdy w wyznaczonym terminie naruszenia te nie zostaną usunięte,</w:t>
      </w:r>
      <w:r w:rsidR="00646DC3">
        <w:rPr>
          <w:szCs w:val="20"/>
        </w:rPr>
        <w:t xml:space="preserve">                          </w:t>
      </w:r>
      <w:r w:rsidR="00F92729">
        <w:rPr>
          <w:szCs w:val="20"/>
        </w:rPr>
        <w:t xml:space="preserve"> w wysokości 1% łącznego wynagrodzenia brutto </w:t>
      </w:r>
    </w:p>
    <w:p w:rsidR="00F92729" w:rsidRDefault="00F92729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lastRenderedPageBreak/>
        <w:t>W przypadku naliczenia 2 kar umownych Zamawiającemu przysługuje prawo do odstąpienia od umowy.</w:t>
      </w:r>
    </w:p>
    <w:p w:rsidR="00625698" w:rsidRDefault="00F92729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W przypadku odstąpienia od umowy przez Zamawiającego z przyczyn leżących po stronie Wykonawcy, Zamawiający może naliczyć Wykonawcy karę umowną   w wysokości 20% łącznego wynagrodzenia brutto.</w:t>
      </w:r>
    </w:p>
    <w:p w:rsidR="00F92729" w:rsidRDefault="00F92729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Zamawiający jest uprawniony do potrącenia kwoty kary umownej z wynagrodzenia Wykonawcy, na co wykonawca wyraża zgodę bez konieczności dodatkowego powiadomienia.</w:t>
      </w:r>
    </w:p>
    <w:p w:rsidR="005067B2" w:rsidRDefault="00F92729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 xml:space="preserve">Jeżeli wysokość kar umownych nie pokryje </w:t>
      </w:r>
      <w:r w:rsidR="009335B8">
        <w:rPr>
          <w:szCs w:val="20"/>
        </w:rPr>
        <w:t xml:space="preserve">poniesionej przez </w:t>
      </w:r>
      <w:r w:rsidR="005067B2">
        <w:rPr>
          <w:szCs w:val="20"/>
        </w:rPr>
        <w:t>Zamawiającego szkody, przysługuje mu prawo dochodzenia odszkodowania uzupełniającego.</w:t>
      </w:r>
    </w:p>
    <w:p w:rsidR="005067B2" w:rsidRDefault="005067B2" w:rsidP="00FE7C6E">
      <w:pPr>
        <w:pStyle w:val="Akapitzlist"/>
        <w:numPr>
          <w:ilvl w:val="0"/>
          <w:numId w:val="15"/>
        </w:numPr>
        <w:tabs>
          <w:tab w:val="left" w:pos="2988"/>
        </w:tabs>
        <w:rPr>
          <w:szCs w:val="20"/>
        </w:rPr>
      </w:pPr>
      <w:r>
        <w:rPr>
          <w:szCs w:val="20"/>
        </w:rPr>
        <w:t>Postanowienia niniejszego paragrafu pozostają w mocy także po rozwiązaniu lub wygaśnięciu umowy</w:t>
      </w:r>
    </w:p>
    <w:p w:rsidR="001D4C18" w:rsidRDefault="005067B2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 xml:space="preserve">Zgodnie </w:t>
      </w:r>
      <w:r w:rsidR="000E63E6">
        <w:rPr>
          <w:szCs w:val="20"/>
        </w:rPr>
        <w:t>z wytycznymi w zakresie kwalifikowalności</w:t>
      </w:r>
      <w:r>
        <w:rPr>
          <w:szCs w:val="20"/>
        </w:rPr>
        <w:t xml:space="preserve"> wydatków w ramach EFRR, EFS oraz FS na lata 2014 – 2020 </w:t>
      </w:r>
      <w:r w:rsidR="001D4C18">
        <w:rPr>
          <w:szCs w:val="20"/>
        </w:rPr>
        <w:t>Z</w:t>
      </w:r>
      <w:r>
        <w:rPr>
          <w:szCs w:val="20"/>
        </w:rPr>
        <w:t xml:space="preserve">amawiający dopuszcza możliwość udzielenia Wykonawcy wyłonionemu </w:t>
      </w:r>
      <w:r w:rsidR="00646DC3">
        <w:rPr>
          <w:szCs w:val="20"/>
        </w:rPr>
        <w:t xml:space="preserve">           </w:t>
      </w:r>
      <w:r>
        <w:rPr>
          <w:szCs w:val="20"/>
        </w:rPr>
        <w:t xml:space="preserve">w niniejszym postępowaniu zamówień uzupełniających, w wysokości nie przekraczającej 50% wartości zamówienia określonego w zawartej z Wykonawcą umowie,  </w:t>
      </w:r>
      <w:r w:rsidR="001D4C18">
        <w:rPr>
          <w:szCs w:val="20"/>
        </w:rPr>
        <w:t>o ile zamówienia te będą zgodne z podstawowym przedmiotem zamówienia. W takim przypadku nie będzie konieczne ponowne stosowanie zasady konkure</w:t>
      </w:r>
      <w:r w:rsidR="000E63E6">
        <w:rPr>
          <w:szCs w:val="20"/>
        </w:rPr>
        <w:t>n</w:t>
      </w:r>
      <w:r w:rsidR="001D4C18">
        <w:rPr>
          <w:szCs w:val="20"/>
        </w:rPr>
        <w:t>cyjności</w:t>
      </w:r>
    </w:p>
    <w:p w:rsidR="00383FEC" w:rsidRDefault="001D4C18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W razie wystąpienia</w:t>
      </w:r>
      <w:r w:rsidR="005067B2">
        <w:rPr>
          <w:szCs w:val="20"/>
        </w:rPr>
        <w:t xml:space="preserve"> </w:t>
      </w:r>
      <w:r w:rsidR="00F92729">
        <w:rPr>
          <w:szCs w:val="20"/>
        </w:rPr>
        <w:t xml:space="preserve"> </w:t>
      </w:r>
      <w:r>
        <w:rPr>
          <w:szCs w:val="20"/>
        </w:rPr>
        <w:t>istotnej zmiany okoliczności powodujących</w:t>
      </w:r>
      <w:r w:rsidR="00383FEC">
        <w:rPr>
          <w:szCs w:val="20"/>
        </w:rPr>
        <w:t>, że wykonanie umowy nie leży w interesie publicznym, czego nie można było przewidzieć w chwili zawierania umowy. Zamawiający może rozwiązać umowę w terminie 7 dni od powzięcia wiadomości o powyższych okolicznościach</w:t>
      </w:r>
      <w:r w:rsidR="00646DC3">
        <w:rPr>
          <w:szCs w:val="20"/>
        </w:rPr>
        <w:t>.</w:t>
      </w:r>
    </w:p>
    <w:p w:rsidR="00383FEC" w:rsidRDefault="00383FEC" w:rsidP="00646DC3">
      <w:pPr>
        <w:pStyle w:val="Akapitzlist"/>
        <w:numPr>
          <w:ilvl w:val="0"/>
          <w:numId w:val="15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Dopuszcza się wydłużenie terminu wykonania zamówienia w stosunku do wskazanego w umowie, jeżeli jego dotrzymanie stanie się niemożliwe lub poważnie utrudnione z przyczyn niezależnych od Wykonawcy lub Zamawiającego, a zaistniałego po zawarciu umowy.</w:t>
      </w:r>
    </w:p>
    <w:p w:rsidR="00383FEC" w:rsidRPr="00B61921" w:rsidRDefault="00B61921" w:rsidP="00B61921">
      <w:pPr>
        <w:tabs>
          <w:tab w:val="left" w:pos="2988"/>
        </w:tabs>
        <w:rPr>
          <w:b/>
          <w:szCs w:val="20"/>
        </w:rPr>
      </w:pPr>
      <w:r>
        <w:rPr>
          <w:b/>
          <w:szCs w:val="20"/>
        </w:rPr>
        <w:t xml:space="preserve">12. </w:t>
      </w:r>
      <w:r w:rsidR="00383FEC" w:rsidRPr="00B61921">
        <w:rPr>
          <w:b/>
          <w:szCs w:val="20"/>
        </w:rPr>
        <w:t>Istotne postanowienia umowy</w:t>
      </w:r>
    </w:p>
    <w:p w:rsidR="00383FEC" w:rsidRDefault="00383FEC" w:rsidP="00ED7E62">
      <w:pPr>
        <w:pStyle w:val="Akapitzlist"/>
        <w:tabs>
          <w:tab w:val="left" w:pos="2988"/>
        </w:tabs>
        <w:jc w:val="both"/>
        <w:rPr>
          <w:szCs w:val="20"/>
        </w:rPr>
      </w:pPr>
      <w:r>
        <w:rPr>
          <w:szCs w:val="20"/>
        </w:rPr>
        <w:t>Zamawiający zastrzega sobie możliwość dokonania zmian w umowie zawartej z Wykonawcą, który zostanie wybrany w wyniku przeprowadzonego postępowania. Ewentualne zmiany zapisów umowy będą zawierane w formie pisemnego aneksu a ponadto będą one mogły wprowadzone z powodu:</w:t>
      </w:r>
    </w:p>
    <w:p w:rsidR="006606BB" w:rsidRDefault="006606BB" w:rsidP="00ED7E62">
      <w:pPr>
        <w:pStyle w:val="Akapitzlist"/>
        <w:numPr>
          <w:ilvl w:val="0"/>
          <w:numId w:val="16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 xml:space="preserve">Wystąpienia uzasadnionych zmian </w:t>
      </w:r>
      <w:r w:rsidR="00383FEC">
        <w:rPr>
          <w:szCs w:val="20"/>
        </w:rPr>
        <w:t xml:space="preserve"> </w:t>
      </w:r>
      <w:r>
        <w:rPr>
          <w:szCs w:val="20"/>
        </w:rPr>
        <w:t>w zakresie i sposobie wykonywania przedmiotu zamówienia</w:t>
      </w:r>
    </w:p>
    <w:p w:rsidR="006606BB" w:rsidRDefault="006606BB" w:rsidP="00ED7E62">
      <w:pPr>
        <w:pStyle w:val="Akapitzlist"/>
        <w:numPr>
          <w:ilvl w:val="0"/>
          <w:numId w:val="16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Wystąpienia obiektywnych przyczyn niezależnych od Zamawiającego i Wykonawcy</w:t>
      </w:r>
    </w:p>
    <w:p w:rsidR="006606BB" w:rsidRDefault="006606BB" w:rsidP="00ED7E62">
      <w:pPr>
        <w:pStyle w:val="Akapitzlist"/>
        <w:numPr>
          <w:ilvl w:val="0"/>
          <w:numId w:val="16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 xml:space="preserve">Wystąpienia okoliczności będących wynikiem działania siły wyższej </w:t>
      </w:r>
    </w:p>
    <w:p w:rsidR="006606BB" w:rsidRDefault="006606BB" w:rsidP="00ED7E62">
      <w:pPr>
        <w:pStyle w:val="Akapitzlist"/>
        <w:numPr>
          <w:ilvl w:val="0"/>
          <w:numId w:val="16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Zmiany istotnych regulacji prawnych</w:t>
      </w:r>
    </w:p>
    <w:p w:rsidR="006606BB" w:rsidRDefault="006606BB" w:rsidP="00ED7E62">
      <w:pPr>
        <w:pStyle w:val="Akapitzlist"/>
        <w:numPr>
          <w:ilvl w:val="0"/>
          <w:numId w:val="16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Zmian w zawartej umowie o dofinansowanie</w:t>
      </w:r>
    </w:p>
    <w:p w:rsidR="006606BB" w:rsidRDefault="006606BB" w:rsidP="00ED7E62">
      <w:pPr>
        <w:pStyle w:val="Akapitzlist"/>
        <w:numPr>
          <w:ilvl w:val="0"/>
          <w:numId w:val="16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Gdy nastąpi zmiana powszechnie obowiązujących przepisów prawa w zakresie mających wpływ na realizację umowy</w:t>
      </w:r>
    </w:p>
    <w:p w:rsidR="006606BB" w:rsidRDefault="006606BB" w:rsidP="00ED7E62">
      <w:pPr>
        <w:pStyle w:val="Akapitzlist"/>
        <w:numPr>
          <w:ilvl w:val="0"/>
          <w:numId w:val="16"/>
        </w:numPr>
        <w:tabs>
          <w:tab w:val="left" w:pos="2988"/>
        </w:tabs>
        <w:jc w:val="both"/>
        <w:rPr>
          <w:szCs w:val="20"/>
        </w:rPr>
      </w:pPr>
      <w:r>
        <w:rPr>
          <w:szCs w:val="20"/>
        </w:rPr>
        <w:lastRenderedPageBreak/>
        <w:t>Wynikną rozbieżności lub niejasności w umowie, których  nie można usunąć w inny sposób, a zmiana umowy będzie umożliwiać usunięcie rozbieżności i doprecyzowanie umowy w celu jednoznacznej interpretacji jej zapisów przez Strony</w:t>
      </w:r>
    </w:p>
    <w:p w:rsidR="00D1058A" w:rsidRDefault="006606BB" w:rsidP="00ED7E62">
      <w:pPr>
        <w:pStyle w:val="Akapitzlist"/>
        <w:tabs>
          <w:tab w:val="left" w:pos="2988"/>
        </w:tabs>
        <w:ind w:left="1080"/>
        <w:jc w:val="both"/>
        <w:rPr>
          <w:szCs w:val="20"/>
        </w:rPr>
      </w:pPr>
      <w:r>
        <w:rPr>
          <w:szCs w:val="20"/>
        </w:rPr>
        <w:t xml:space="preserve">Zamawiający może unieważnić umowę w ciągu 7 dni od unieważnienia postępowania, na postawie , którego została podpisana umowa. Unieważnienie postępowania może nastąpić </w:t>
      </w:r>
      <w:r w:rsidR="00B61921">
        <w:rPr>
          <w:szCs w:val="20"/>
        </w:rPr>
        <w:t xml:space="preserve">    </w:t>
      </w:r>
      <w:r>
        <w:rPr>
          <w:szCs w:val="20"/>
        </w:rPr>
        <w:t xml:space="preserve">z powodu uchybień proceduralnych lub gdy procedura została przeprowadzona </w:t>
      </w:r>
      <w:r w:rsidR="001B239E">
        <w:rPr>
          <w:szCs w:val="20"/>
        </w:rPr>
        <w:t>niezgodnie</w:t>
      </w:r>
      <w:r w:rsidR="00B61921">
        <w:rPr>
          <w:szCs w:val="20"/>
        </w:rPr>
        <w:t xml:space="preserve">  </w:t>
      </w:r>
      <w:r w:rsidR="001B239E">
        <w:rPr>
          <w:szCs w:val="20"/>
        </w:rPr>
        <w:t xml:space="preserve"> </w:t>
      </w:r>
      <w:r w:rsidR="00D1058A">
        <w:rPr>
          <w:szCs w:val="20"/>
        </w:rPr>
        <w:t>z zapisami zasady  konkurencyjności.</w:t>
      </w:r>
    </w:p>
    <w:p w:rsidR="00D1058A" w:rsidRPr="00B61921" w:rsidRDefault="00B61921" w:rsidP="00D1058A">
      <w:pPr>
        <w:tabs>
          <w:tab w:val="left" w:pos="2988"/>
        </w:tabs>
        <w:rPr>
          <w:b/>
          <w:szCs w:val="20"/>
        </w:rPr>
      </w:pPr>
      <w:r w:rsidRPr="00B61921">
        <w:rPr>
          <w:b/>
          <w:szCs w:val="20"/>
        </w:rPr>
        <w:t>13</w:t>
      </w:r>
      <w:r w:rsidR="00D1058A" w:rsidRPr="00B61921">
        <w:rPr>
          <w:b/>
          <w:szCs w:val="20"/>
        </w:rPr>
        <w:t>. Płatności</w:t>
      </w:r>
    </w:p>
    <w:p w:rsidR="00D1058A" w:rsidRDefault="00D105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 xml:space="preserve"> </w:t>
      </w:r>
      <w:r w:rsidR="008D728A">
        <w:rPr>
          <w:szCs w:val="20"/>
        </w:rPr>
        <w:t>Należność płatna będzie przelewem co miesiąc</w:t>
      </w:r>
      <w:r w:rsidR="00F26494">
        <w:rPr>
          <w:szCs w:val="20"/>
        </w:rPr>
        <w:t xml:space="preserve"> za wykonan</w:t>
      </w:r>
      <w:r w:rsidR="00F36152">
        <w:rPr>
          <w:szCs w:val="20"/>
        </w:rPr>
        <w:t>ą</w:t>
      </w:r>
      <w:r w:rsidR="00F26494">
        <w:rPr>
          <w:szCs w:val="20"/>
        </w:rPr>
        <w:t xml:space="preserve"> usługę </w:t>
      </w:r>
      <w:r w:rsidR="008D728A">
        <w:rPr>
          <w:szCs w:val="20"/>
        </w:rPr>
        <w:t xml:space="preserve"> na konto wykonawcy wskazane</w:t>
      </w:r>
      <w:r w:rsidR="00441307">
        <w:rPr>
          <w:szCs w:val="20"/>
        </w:rPr>
        <w:t xml:space="preserve">                    w umowie i  </w:t>
      </w:r>
      <w:r w:rsidR="008D728A">
        <w:rPr>
          <w:szCs w:val="20"/>
        </w:rPr>
        <w:t xml:space="preserve"> na fakturze w terminie 14 dni od daty otrzymania faktury wraz z protokołem odbioru.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Fakturę należy wystawić: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Nabywca: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Gmina Dzierzążnia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Dzierzążnia 28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09-164 Dzierzążnia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NIP 567-185-17-85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Odbiorca: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Urząd Gminy w Dzierzążni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Dzierzążnia 28</w:t>
      </w:r>
    </w:p>
    <w:p w:rsidR="008D728A" w:rsidRDefault="008D728A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09-164 Dzierzążnia</w:t>
      </w:r>
    </w:p>
    <w:p w:rsidR="00D1058A" w:rsidRPr="00B61921" w:rsidRDefault="00D1058A" w:rsidP="00D1058A">
      <w:pPr>
        <w:tabs>
          <w:tab w:val="left" w:pos="2988"/>
        </w:tabs>
        <w:rPr>
          <w:b/>
          <w:szCs w:val="20"/>
        </w:rPr>
      </w:pPr>
      <w:r w:rsidRPr="00B61921">
        <w:rPr>
          <w:b/>
          <w:szCs w:val="20"/>
        </w:rPr>
        <w:t>1</w:t>
      </w:r>
      <w:r w:rsidR="00B61921">
        <w:rPr>
          <w:b/>
          <w:szCs w:val="20"/>
        </w:rPr>
        <w:t>4</w:t>
      </w:r>
      <w:r w:rsidRPr="00B61921">
        <w:rPr>
          <w:b/>
          <w:szCs w:val="20"/>
        </w:rPr>
        <w:t>. Składanie ofert częściowych.</w:t>
      </w:r>
    </w:p>
    <w:p w:rsidR="00B61921" w:rsidRDefault="00D1058A" w:rsidP="00D1058A">
      <w:pPr>
        <w:tabs>
          <w:tab w:val="left" w:pos="2988"/>
        </w:tabs>
        <w:rPr>
          <w:szCs w:val="20"/>
        </w:rPr>
      </w:pPr>
      <w:r>
        <w:rPr>
          <w:szCs w:val="20"/>
        </w:rPr>
        <w:t>Zamawiający nie dopuszcza składania ofert częściowych</w:t>
      </w:r>
      <w:r w:rsidR="00B61921">
        <w:rPr>
          <w:szCs w:val="20"/>
        </w:rPr>
        <w:t>.</w:t>
      </w:r>
    </w:p>
    <w:p w:rsidR="00D1058A" w:rsidRPr="00B61921" w:rsidRDefault="00D1058A" w:rsidP="00D1058A">
      <w:pPr>
        <w:tabs>
          <w:tab w:val="left" w:pos="2988"/>
        </w:tabs>
        <w:rPr>
          <w:b/>
          <w:szCs w:val="20"/>
        </w:rPr>
      </w:pPr>
      <w:r>
        <w:rPr>
          <w:szCs w:val="20"/>
        </w:rPr>
        <w:t xml:space="preserve"> </w:t>
      </w:r>
      <w:r w:rsidR="00B61921">
        <w:rPr>
          <w:b/>
          <w:szCs w:val="20"/>
        </w:rPr>
        <w:t>15</w:t>
      </w:r>
      <w:r w:rsidRPr="00B61921">
        <w:rPr>
          <w:b/>
          <w:szCs w:val="20"/>
        </w:rPr>
        <w:t>. Formy, termin i miejsce składania ofert.</w:t>
      </w:r>
    </w:p>
    <w:p w:rsidR="008F580C" w:rsidRDefault="00D1058A" w:rsidP="00D1058A">
      <w:pPr>
        <w:tabs>
          <w:tab w:val="left" w:pos="2988"/>
        </w:tabs>
        <w:rPr>
          <w:szCs w:val="20"/>
        </w:rPr>
      </w:pPr>
      <w:r>
        <w:rPr>
          <w:szCs w:val="20"/>
        </w:rPr>
        <w:t>Ofertę należy złożyć przed terminem składania ofert</w:t>
      </w:r>
      <w:r w:rsidR="008F580C">
        <w:rPr>
          <w:szCs w:val="20"/>
        </w:rPr>
        <w:t>:</w:t>
      </w:r>
    </w:p>
    <w:p w:rsidR="008961D5" w:rsidRDefault="008F580C" w:rsidP="008F580C">
      <w:pPr>
        <w:pStyle w:val="Akapitzlist"/>
        <w:numPr>
          <w:ilvl w:val="0"/>
          <w:numId w:val="16"/>
        </w:numPr>
        <w:tabs>
          <w:tab w:val="left" w:pos="2988"/>
        </w:tabs>
        <w:rPr>
          <w:szCs w:val="20"/>
        </w:rPr>
      </w:pPr>
      <w:r>
        <w:rPr>
          <w:szCs w:val="20"/>
        </w:rPr>
        <w:t xml:space="preserve">w formie </w:t>
      </w:r>
      <w:r w:rsidR="00B61921">
        <w:rPr>
          <w:szCs w:val="20"/>
        </w:rPr>
        <w:t>zeskanowanego dokumentu droga</w:t>
      </w:r>
      <w:r w:rsidR="008961D5">
        <w:rPr>
          <w:szCs w:val="20"/>
        </w:rPr>
        <w:t xml:space="preserve"> elektroniczną na adres e-mail </w:t>
      </w:r>
      <w:hyperlink r:id="rId8" w:history="1">
        <w:r w:rsidR="008961D5" w:rsidRPr="00EE6474">
          <w:rPr>
            <w:rStyle w:val="Hipercze"/>
            <w:szCs w:val="20"/>
          </w:rPr>
          <w:t>fundusze@dzierzania.pl</w:t>
        </w:r>
      </w:hyperlink>
      <w:r w:rsidR="008961D5">
        <w:rPr>
          <w:szCs w:val="20"/>
        </w:rPr>
        <w:t xml:space="preserve"> wówczas w temacie wiadomości należy wpisać: „Oferta</w:t>
      </w:r>
      <w:r w:rsidR="00C510CB">
        <w:rPr>
          <w:szCs w:val="20"/>
        </w:rPr>
        <w:t xml:space="preserve">                              </w:t>
      </w:r>
      <w:r w:rsidR="008961D5">
        <w:rPr>
          <w:szCs w:val="20"/>
        </w:rPr>
        <w:t xml:space="preserve"> w postępowaniu nr PFŚ 271.</w:t>
      </w:r>
      <w:r w:rsidR="008D728A">
        <w:rPr>
          <w:szCs w:val="20"/>
        </w:rPr>
        <w:t>7</w:t>
      </w:r>
      <w:r w:rsidR="008961D5">
        <w:rPr>
          <w:szCs w:val="20"/>
        </w:rPr>
        <w:t>.2019</w:t>
      </w:r>
    </w:p>
    <w:p w:rsidR="008961D5" w:rsidRDefault="008961D5" w:rsidP="008F580C">
      <w:pPr>
        <w:pStyle w:val="Akapitzlist"/>
        <w:numPr>
          <w:ilvl w:val="0"/>
          <w:numId w:val="16"/>
        </w:numPr>
        <w:tabs>
          <w:tab w:val="left" w:pos="2988"/>
        </w:tabs>
        <w:rPr>
          <w:szCs w:val="20"/>
        </w:rPr>
      </w:pPr>
      <w:r>
        <w:rPr>
          <w:szCs w:val="20"/>
        </w:rPr>
        <w:t xml:space="preserve">osobiście lub pocztą/kurierem na adres: Urząd Gminy w Dzierzążnia, Dzierzążnia 28,               pocz. 09-164 Dzierzążnia </w:t>
      </w:r>
    </w:p>
    <w:p w:rsidR="008961D5" w:rsidRPr="008D728A" w:rsidRDefault="008961D5" w:rsidP="008F580C">
      <w:pPr>
        <w:pStyle w:val="Akapitzlist"/>
        <w:numPr>
          <w:ilvl w:val="0"/>
          <w:numId w:val="16"/>
        </w:numPr>
        <w:tabs>
          <w:tab w:val="left" w:pos="2988"/>
        </w:tabs>
        <w:rPr>
          <w:b/>
          <w:szCs w:val="20"/>
        </w:rPr>
      </w:pPr>
      <w:r>
        <w:rPr>
          <w:szCs w:val="20"/>
        </w:rPr>
        <w:lastRenderedPageBreak/>
        <w:t>wszystkie oferty należy dostarczyć w nieprzekraczalnym terminie do dnia</w:t>
      </w:r>
      <w:r w:rsidR="008D728A">
        <w:rPr>
          <w:szCs w:val="20"/>
        </w:rPr>
        <w:t xml:space="preserve"> </w:t>
      </w:r>
      <w:r w:rsidR="00441307" w:rsidRPr="00441307">
        <w:rPr>
          <w:b/>
          <w:szCs w:val="20"/>
        </w:rPr>
        <w:t>5 kwietnia</w:t>
      </w:r>
      <w:r w:rsidR="008D728A" w:rsidRPr="008D728A">
        <w:rPr>
          <w:b/>
          <w:szCs w:val="20"/>
        </w:rPr>
        <w:t xml:space="preserve"> 2019r. do godz. 1</w:t>
      </w:r>
      <w:r w:rsidR="00702E27">
        <w:rPr>
          <w:b/>
          <w:szCs w:val="20"/>
        </w:rPr>
        <w:t>2</w:t>
      </w:r>
      <w:r w:rsidR="008D728A" w:rsidRPr="008D728A">
        <w:rPr>
          <w:b/>
          <w:szCs w:val="20"/>
        </w:rPr>
        <w:t>.00</w:t>
      </w:r>
      <w:r w:rsidRPr="008D728A">
        <w:rPr>
          <w:b/>
          <w:szCs w:val="20"/>
        </w:rPr>
        <w:t>.</w:t>
      </w:r>
    </w:p>
    <w:p w:rsidR="00E443A0" w:rsidRDefault="008961D5" w:rsidP="008F580C">
      <w:pPr>
        <w:pStyle w:val="Akapitzlist"/>
        <w:numPr>
          <w:ilvl w:val="0"/>
          <w:numId w:val="16"/>
        </w:numPr>
        <w:tabs>
          <w:tab w:val="left" w:pos="2988"/>
        </w:tabs>
        <w:rPr>
          <w:szCs w:val="20"/>
        </w:rPr>
      </w:pPr>
      <w:r>
        <w:rPr>
          <w:szCs w:val="20"/>
        </w:rPr>
        <w:t>Zamawiający  zastrzega, że Wykonawcy mogą wnioskować o wyjaśnienia lub uszczegółowienia dotyczące treści zapytania ofertowego, najpóźniej do 48 godzin przed terminem składania ofert, wysyłając zapytanie na adres e-mailowy</w:t>
      </w:r>
      <w:r w:rsidR="00E443A0">
        <w:rPr>
          <w:szCs w:val="20"/>
        </w:rPr>
        <w:t xml:space="preserve">: </w:t>
      </w:r>
      <w:hyperlink r:id="rId9" w:history="1">
        <w:r w:rsidR="00E443A0" w:rsidRPr="00EE6474">
          <w:rPr>
            <w:rStyle w:val="Hipercze"/>
            <w:szCs w:val="20"/>
          </w:rPr>
          <w:t>fundusze@dzierzaznia.pl</w:t>
        </w:r>
      </w:hyperlink>
    </w:p>
    <w:p w:rsidR="00E443A0" w:rsidRPr="00B61921" w:rsidRDefault="00E443A0" w:rsidP="00E443A0">
      <w:pPr>
        <w:tabs>
          <w:tab w:val="left" w:pos="2988"/>
        </w:tabs>
        <w:rPr>
          <w:b/>
          <w:szCs w:val="20"/>
        </w:rPr>
      </w:pPr>
      <w:r w:rsidRPr="00B61921">
        <w:rPr>
          <w:b/>
          <w:szCs w:val="20"/>
        </w:rPr>
        <w:t>1</w:t>
      </w:r>
      <w:r w:rsidR="00B61921">
        <w:rPr>
          <w:b/>
          <w:szCs w:val="20"/>
        </w:rPr>
        <w:t>6</w:t>
      </w:r>
      <w:r w:rsidRPr="00B61921">
        <w:rPr>
          <w:b/>
          <w:szCs w:val="20"/>
        </w:rPr>
        <w:t>. Zakres wykluczenia z Zapytania ofertowego</w:t>
      </w:r>
    </w:p>
    <w:p w:rsidR="00E443A0" w:rsidRDefault="00E443A0" w:rsidP="00B61921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>Z możliwości ubiegania się o udzielenie zamówienia wykluczeni są Wykonawcy powiązani osobowo lub kapitałowo z Zamawiającym, osobami upoważnionymi do zaciągania zobowiązań, oraz osobami wykonującymi w imieniu Zamawiającego czynności związane z przygotowaniem oraz wyborem oferty.</w:t>
      </w:r>
    </w:p>
    <w:p w:rsidR="00E443A0" w:rsidRPr="00B61921" w:rsidRDefault="00E443A0" w:rsidP="00E443A0">
      <w:pPr>
        <w:tabs>
          <w:tab w:val="left" w:pos="2988"/>
        </w:tabs>
        <w:rPr>
          <w:b/>
          <w:szCs w:val="20"/>
        </w:rPr>
      </w:pPr>
      <w:r w:rsidRPr="00B61921">
        <w:rPr>
          <w:b/>
          <w:szCs w:val="20"/>
        </w:rPr>
        <w:t>1</w:t>
      </w:r>
      <w:r w:rsidR="00B61921">
        <w:rPr>
          <w:b/>
          <w:szCs w:val="20"/>
        </w:rPr>
        <w:t>7</w:t>
      </w:r>
      <w:r w:rsidRPr="00B61921">
        <w:rPr>
          <w:b/>
          <w:szCs w:val="20"/>
        </w:rPr>
        <w:t>. Załączniki</w:t>
      </w:r>
    </w:p>
    <w:p w:rsidR="00E443A0" w:rsidRPr="007F5E94" w:rsidRDefault="00E443A0" w:rsidP="00E443A0">
      <w:pPr>
        <w:tabs>
          <w:tab w:val="left" w:pos="2988"/>
        </w:tabs>
        <w:rPr>
          <w:b/>
          <w:szCs w:val="20"/>
        </w:rPr>
      </w:pPr>
      <w:r w:rsidRPr="007F5E94">
        <w:rPr>
          <w:b/>
          <w:szCs w:val="20"/>
        </w:rPr>
        <w:t xml:space="preserve">Załącznik nr </w:t>
      </w:r>
      <w:r w:rsidR="00252B06">
        <w:rPr>
          <w:b/>
          <w:szCs w:val="20"/>
        </w:rPr>
        <w:t>1</w:t>
      </w:r>
      <w:r w:rsidRPr="007F5E94">
        <w:rPr>
          <w:b/>
          <w:szCs w:val="20"/>
        </w:rPr>
        <w:t xml:space="preserve"> – formularz ofertowy</w:t>
      </w:r>
    </w:p>
    <w:p w:rsidR="00E443A0" w:rsidRDefault="00E443A0" w:rsidP="00E443A0">
      <w:pPr>
        <w:tabs>
          <w:tab w:val="left" w:pos="2988"/>
        </w:tabs>
        <w:rPr>
          <w:b/>
          <w:szCs w:val="20"/>
        </w:rPr>
      </w:pPr>
      <w:r w:rsidRPr="007F5E94">
        <w:rPr>
          <w:b/>
          <w:szCs w:val="20"/>
        </w:rPr>
        <w:t xml:space="preserve">Załącznik nr </w:t>
      </w:r>
      <w:r w:rsidR="00441307">
        <w:rPr>
          <w:b/>
          <w:szCs w:val="20"/>
        </w:rPr>
        <w:t>2</w:t>
      </w:r>
      <w:r w:rsidRPr="007F5E94">
        <w:rPr>
          <w:b/>
          <w:szCs w:val="20"/>
        </w:rPr>
        <w:t xml:space="preserve"> – wykaz – wiedza i doświadczenie osób zaangażowanych</w:t>
      </w:r>
    </w:p>
    <w:p w:rsidR="00441307" w:rsidRPr="007F5E94" w:rsidRDefault="00441307" w:rsidP="00E443A0">
      <w:pPr>
        <w:tabs>
          <w:tab w:val="left" w:pos="2988"/>
        </w:tabs>
        <w:rPr>
          <w:b/>
          <w:szCs w:val="20"/>
        </w:rPr>
      </w:pPr>
      <w:r>
        <w:rPr>
          <w:b/>
          <w:szCs w:val="20"/>
        </w:rPr>
        <w:t xml:space="preserve">Załącznik nr 3 – oświadczenie </w:t>
      </w:r>
      <w:r w:rsidR="00DE4086">
        <w:rPr>
          <w:b/>
          <w:szCs w:val="20"/>
        </w:rPr>
        <w:t>o dysponowaniu odpowiednim potencjałem technicznym oraz osobami zdolnymi do wykonywania zamówienia</w:t>
      </w:r>
    </w:p>
    <w:p w:rsidR="00ED7E62" w:rsidRDefault="00A41B29" w:rsidP="00ED7E62">
      <w:pPr>
        <w:pStyle w:val="Default"/>
        <w:rPr>
          <w:b/>
          <w:sz w:val="23"/>
          <w:szCs w:val="23"/>
        </w:rPr>
      </w:pPr>
      <w:r w:rsidRPr="007F5E94">
        <w:rPr>
          <w:b/>
          <w:szCs w:val="20"/>
        </w:rPr>
        <w:t>Załącznik nr 4 –</w:t>
      </w:r>
      <w:r w:rsidR="00DE4086" w:rsidRPr="00DE4086">
        <w:rPr>
          <w:b/>
          <w:szCs w:val="20"/>
        </w:rPr>
        <w:t xml:space="preserve"> </w:t>
      </w:r>
      <w:r w:rsidR="00DE4086">
        <w:rPr>
          <w:b/>
          <w:szCs w:val="20"/>
        </w:rPr>
        <w:t xml:space="preserve">oświadczenie o </w:t>
      </w:r>
      <w:r w:rsidR="00ED7E62">
        <w:rPr>
          <w:b/>
          <w:szCs w:val="20"/>
        </w:rPr>
        <w:t>speł</w:t>
      </w:r>
      <w:r w:rsidR="00ED7E62">
        <w:rPr>
          <w:b/>
          <w:sz w:val="23"/>
          <w:szCs w:val="23"/>
        </w:rPr>
        <w:t>nieniu warunków udziału w postępowaniu oraz o braku innych podstaw do wykluczenia z udziału z postępowania</w:t>
      </w:r>
    </w:p>
    <w:p w:rsidR="00ED7E62" w:rsidRPr="00F86A61" w:rsidRDefault="00ED7E62" w:rsidP="00ED7E62">
      <w:pPr>
        <w:pStyle w:val="Default"/>
        <w:rPr>
          <w:b/>
          <w:sz w:val="23"/>
          <w:szCs w:val="23"/>
        </w:rPr>
      </w:pPr>
    </w:p>
    <w:p w:rsidR="00441307" w:rsidRDefault="00441307" w:rsidP="00E443A0">
      <w:pPr>
        <w:tabs>
          <w:tab w:val="left" w:pos="2988"/>
        </w:tabs>
        <w:rPr>
          <w:b/>
          <w:szCs w:val="20"/>
        </w:rPr>
      </w:pPr>
      <w:r>
        <w:rPr>
          <w:b/>
          <w:szCs w:val="20"/>
        </w:rPr>
        <w:t>Załącznik nr 5  -</w:t>
      </w:r>
      <w:r w:rsidR="00A41B29" w:rsidRPr="007F5E94">
        <w:rPr>
          <w:b/>
          <w:szCs w:val="20"/>
        </w:rPr>
        <w:t xml:space="preserve"> </w:t>
      </w:r>
      <w:r w:rsidR="00ED7E62">
        <w:rPr>
          <w:b/>
          <w:szCs w:val="20"/>
        </w:rPr>
        <w:t>oświadczenie o braku powiązań osobowych i kapitałowych</w:t>
      </w:r>
    </w:p>
    <w:p w:rsidR="00A41B29" w:rsidRPr="007F5E94" w:rsidRDefault="00441307" w:rsidP="00E443A0">
      <w:pPr>
        <w:tabs>
          <w:tab w:val="left" w:pos="2988"/>
        </w:tabs>
        <w:rPr>
          <w:b/>
          <w:szCs w:val="20"/>
        </w:rPr>
      </w:pPr>
      <w:r>
        <w:rPr>
          <w:b/>
          <w:szCs w:val="20"/>
        </w:rPr>
        <w:t xml:space="preserve">Załącznik  nr 6 - </w:t>
      </w:r>
      <w:r w:rsidR="00A41B29" w:rsidRPr="007F5E94">
        <w:rPr>
          <w:b/>
          <w:szCs w:val="20"/>
        </w:rPr>
        <w:t>wzór umowy</w:t>
      </w:r>
    </w:p>
    <w:p w:rsidR="00EB3B5E" w:rsidRDefault="00EB3B5E" w:rsidP="007F5E94">
      <w:pPr>
        <w:tabs>
          <w:tab w:val="left" w:pos="2988"/>
        </w:tabs>
        <w:jc w:val="both"/>
        <w:rPr>
          <w:szCs w:val="20"/>
        </w:rPr>
      </w:pPr>
      <w:r w:rsidRPr="00B61921">
        <w:rPr>
          <w:b/>
          <w:szCs w:val="20"/>
        </w:rPr>
        <w:t>1</w:t>
      </w:r>
      <w:r w:rsidR="00B61921" w:rsidRPr="00B61921">
        <w:rPr>
          <w:b/>
          <w:szCs w:val="20"/>
        </w:rPr>
        <w:t>8</w:t>
      </w:r>
      <w:r>
        <w:rPr>
          <w:szCs w:val="20"/>
        </w:rPr>
        <w:t xml:space="preserve">. Zamawiający zastrzega sobie </w:t>
      </w:r>
      <w:r w:rsidR="00E443A0">
        <w:rPr>
          <w:szCs w:val="20"/>
        </w:rPr>
        <w:t xml:space="preserve"> </w:t>
      </w:r>
      <w:r>
        <w:rPr>
          <w:szCs w:val="20"/>
        </w:rPr>
        <w:t>prawo do odwołania Zapytania ofertowego, zamknięcia zapytania bez dokonywania wyboru oferty lub do unieważnienia postępowania bez podania przyczyn. Z tego tytułu nie przysługują Oferentom żadne roszczenia wobec Zamawiającego (Oferenci zrzekają się wszelkich ewentualnych przysługujących im roszczeń).</w:t>
      </w:r>
    </w:p>
    <w:p w:rsidR="007A1C94" w:rsidRDefault="00EB3B5E" w:rsidP="007F5E94">
      <w:pPr>
        <w:tabs>
          <w:tab w:val="left" w:pos="2988"/>
        </w:tabs>
        <w:jc w:val="both"/>
        <w:rPr>
          <w:szCs w:val="20"/>
        </w:rPr>
      </w:pPr>
      <w:r w:rsidRPr="00B61921">
        <w:rPr>
          <w:b/>
          <w:szCs w:val="20"/>
        </w:rPr>
        <w:t>1</w:t>
      </w:r>
      <w:r w:rsidR="00B61921" w:rsidRPr="00B61921">
        <w:rPr>
          <w:b/>
          <w:szCs w:val="20"/>
        </w:rPr>
        <w:t>9</w:t>
      </w:r>
      <w:r w:rsidRPr="00B61921">
        <w:rPr>
          <w:b/>
          <w:szCs w:val="20"/>
        </w:rPr>
        <w:t>.</w:t>
      </w:r>
      <w:r>
        <w:rPr>
          <w:szCs w:val="20"/>
        </w:rPr>
        <w:t xml:space="preserve">  Do upływu terminu składania ofert Zamawiający zastrzega sobie prawo zmiany treści niniejszego Zapytania Ofertowego. W przypadku zmiany treści zapytania podmioty, do których wysłano zapytanie ofertowe oraz podmioty, które odpowiedziały na zapytanie do dnia zmiany treści zapytania, otrzymują nową wersję zapytania wraz z wydłużonym okresem składania ofert.</w:t>
      </w:r>
    </w:p>
    <w:p w:rsidR="008D728A" w:rsidRDefault="00B61921" w:rsidP="007F5E94">
      <w:pPr>
        <w:tabs>
          <w:tab w:val="left" w:pos="2988"/>
        </w:tabs>
        <w:jc w:val="both"/>
        <w:rPr>
          <w:szCs w:val="20"/>
        </w:rPr>
      </w:pPr>
      <w:r w:rsidRPr="00B61921">
        <w:rPr>
          <w:b/>
          <w:szCs w:val="20"/>
        </w:rPr>
        <w:t>20</w:t>
      </w:r>
      <w:r w:rsidR="007A1C94">
        <w:rPr>
          <w:szCs w:val="20"/>
        </w:rPr>
        <w:t>. Zamawiający zastrzega sobie prawo wyboru kolejnej najlepszej oferty w przypadku rezygnacji</w:t>
      </w:r>
      <w:r w:rsidR="007F5E94">
        <w:rPr>
          <w:szCs w:val="20"/>
        </w:rPr>
        <w:t xml:space="preserve">               </w:t>
      </w:r>
      <w:r w:rsidR="007A1C94">
        <w:rPr>
          <w:szCs w:val="20"/>
        </w:rPr>
        <w:t xml:space="preserve"> z podpisania umowy przez oferenta, który został wybrany. Zamawiający zastrzega sobie możliwość negocjacji szczegółowych warunków realizacji umowy z najlepszymi oferentami.</w:t>
      </w:r>
      <w:r w:rsidR="00A24314">
        <w:rPr>
          <w:szCs w:val="20"/>
        </w:rPr>
        <w:t xml:space="preserve"> </w:t>
      </w:r>
      <w:r w:rsidR="007A1C94">
        <w:rPr>
          <w:szCs w:val="20"/>
        </w:rPr>
        <w:t xml:space="preserve"> O miejscu i dokładnym terminie podpisania umowy Zamawiający powiadomi wybranego Oferenta. </w:t>
      </w:r>
      <w:r w:rsidR="00EB3B5E">
        <w:rPr>
          <w:szCs w:val="20"/>
        </w:rPr>
        <w:t xml:space="preserve"> </w:t>
      </w:r>
      <w:r w:rsidR="008961D5" w:rsidRPr="00E443A0">
        <w:rPr>
          <w:szCs w:val="20"/>
        </w:rPr>
        <w:t xml:space="preserve"> </w:t>
      </w:r>
      <w:r w:rsidR="008F580C" w:rsidRPr="00E443A0">
        <w:rPr>
          <w:szCs w:val="20"/>
        </w:rPr>
        <w:t xml:space="preserve"> </w:t>
      </w:r>
      <w:r w:rsidR="006606BB" w:rsidRPr="00E443A0">
        <w:rPr>
          <w:szCs w:val="20"/>
        </w:rPr>
        <w:t xml:space="preserve"> </w:t>
      </w:r>
      <w:r w:rsidR="00383FEC" w:rsidRPr="00E443A0">
        <w:rPr>
          <w:szCs w:val="20"/>
        </w:rPr>
        <w:t xml:space="preserve"> </w:t>
      </w:r>
    </w:p>
    <w:p w:rsidR="00ED7E62" w:rsidRDefault="00ED7E62" w:rsidP="007F5E94">
      <w:pPr>
        <w:tabs>
          <w:tab w:val="left" w:pos="2988"/>
        </w:tabs>
        <w:jc w:val="both"/>
        <w:rPr>
          <w:szCs w:val="20"/>
        </w:rPr>
      </w:pPr>
    </w:p>
    <w:p w:rsidR="00ED7E62" w:rsidRDefault="00ED7E62" w:rsidP="007F5E94">
      <w:pPr>
        <w:tabs>
          <w:tab w:val="left" w:pos="2988"/>
        </w:tabs>
        <w:jc w:val="both"/>
        <w:rPr>
          <w:szCs w:val="20"/>
        </w:rPr>
      </w:pPr>
    </w:p>
    <w:p w:rsidR="00A24314" w:rsidRPr="00A24314" w:rsidRDefault="00383FEC" w:rsidP="00A24314">
      <w:pPr>
        <w:pStyle w:val="NormalnyWeb"/>
        <w:rPr>
          <w:rFonts w:eastAsia="Times New Roman"/>
          <w:lang w:eastAsia="pl-PL"/>
        </w:rPr>
      </w:pPr>
      <w:r w:rsidRPr="00E443A0">
        <w:rPr>
          <w:szCs w:val="20"/>
        </w:rPr>
        <w:t xml:space="preserve"> </w:t>
      </w:r>
      <w:r w:rsidR="00A24314">
        <w:rPr>
          <w:szCs w:val="20"/>
        </w:rPr>
        <w:t>21</w:t>
      </w:r>
      <w:r w:rsidR="00A24314" w:rsidRPr="00A24314">
        <w:rPr>
          <w:b/>
          <w:szCs w:val="20"/>
        </w:rPr>
        <w:t xml:space="preserve">. </w:t>
      </w:r>
      <w:r w:rsidR="00A24314" w:rsidRPr="00A24314">
        <w:rPr>
          <w:rFonts w:eastAsia="Times New Roman"/>
          <w:b/>
          <w:lang w:eastAsia="pl-PL"/>
        </w:rPr>
        <w:t>Informacja dotycząca danych osobowych (RODO)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24314" w:rsidRPr="00A24314" w:rsidRDefault="00A24314" w:rsidP="00A2431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administratorem Pani/Pana danych osobowych jest 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Dzierzążnia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, reprezentowana przez Wójta Gminy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Dzierzążnia, Dzierzążnia 28, 09-164 Dzierzążnia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</w:p>
    <w:p w:rsidR="00A24314" w:rsidRPr="00A24314" w:rsidRDefault="00A24314" w:rsidP="00A2431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inspektorem ochrony danych osobowych w 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Gminie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Dzierzążnia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adres e-mail: </w:t>
      </w:r>
      <w:hyperlink r:id="rId10" w:history="1">
        <w:r w:rsidR="00667309" w:rsidRPr="008159C0">
          <w:rPr>
            <w:rStyle w:val="Hipercze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pl-PL"/>
          </w:rPr>
          <w:t>iodo@dzierzaznia.pl</w:t>
        </w:r>
      </w:hyperlink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  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</w:p>
    <w:p w:rsidR="00A24314" w:rsidRPr="00A24314" w:rsidRDefault="00A24314" w:rsidP="00A2431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Pani/Pana dane osobowe przetwarzane będą na podstawie art. 6 ust. 1 lit. c RODO w celu związanym z postępowaniem o udzielenie zamówienia </w:t>
      </w:r>
      <w:r w:rsidRPr="00A24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pn.: Usługi cateringowe dla uczestników szkoleń projektu </w:t>
      </w:r>
      <w:proofErr w:type="spellStart"/>
      <w:r w:rsidRPr="00A24314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A24314">
        <w:rPr>
          <w:rFonts w:ascii="Times New Roman" w:eastAsia="Times New Roman" w:hAnsi="Times New Roman" w:cs="Times New Roman"/>
          <w:sz w:val="24"/>
          <w:szCs w:val="24"/>
          <w:lang w:eastAsia="pl-PL"/>
        </w:rPr>
        <w:t>.”</w:t>
      </w:r>
      <w:r w:rsidR="008D0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Podniesienie kompetencji cyfrowych mieszkańców województwa mazowieckiego”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Dzierzążnia</w:t>
      </w:r>
      <w:r w:rsidRPr="00A2431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prowadzonym w trybie zapytania ofertowego. </w:t>
      </w:r>
    </w:p>
    <w:p w:rsidR="00A24314" w:rsidRPr="00A24314" w:rsidRDefault="00A24314" w:rsidP="00A2431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związku z przetwarzaniem danych w wskazanych celach,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prawa. </w:t>
      </w:r>
    </w:p>
    <w:p w:rsidR="00A24314" w:rsidRPr="00A24314" w:rsidRDefault="00A24314" w:rsidP="00A2431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osobowe od momentu pozyskania będą przechowywane przez okres wynikający z regulacji prawnych – katalog archiwalnej dokumentacji, określonej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jednolitym rzeczowym wykazie  akt dla organów gmin i związków międzygminnych. Kryteria okresu przechowywania ustala się w oparciu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klasyfikację i kwalifikację dokumentacji w jednolitym rzeczowym wykazie akt/</w:t>
      </w:r>
    </w:p>
    <w:p w:rsidR="00A24314" w:rsidRPr="00A24314" w:rsidRDefault="00A24314" w:rsidP="00A2431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A24314" w:rsidRPr="00A24314" w:rsidRDefault="00A24314" w:rsidP="00A2431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odniesieniu do Pani/Pana danych osobowych decyzje nie będą podejmowane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sposób zautomatyzowany, stosowanie do art. 22 RODO;</w:t>
      </w:r>
    </w:p>
    <w:p w:rsidR="00A24314" w:rsidRPr="00A24314" w:rsidRDefault="00A24314" w:rsidP="00A2431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 Pani/Pan: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− na podstawie art. 15 RODO prawo dostępu do danych osobowych Pani/Pana dotyczących;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− na podstawie art. 16 RODO prawo do sprostowania Pani/Pana danych osobowych </w:t>
      </w:r>
      <w:r w:rsidRPr="00A243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− prawo do wniesienia skargi do Prezesa Urzędu Ochrony Danych Osobowych, gdy uzna Pani/Pan, że przetwarzanie danych osobowych Pani/Pana dotyczących narusza przepisy RODO;</w:t>
      </w:r>
    </w:p>
    <w:p w:rsidR="00A24314" w:rsidRPr="00A24314" w:rsidRDefault="00A24314" w:rsidP="00A2431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przysługuje Pani/Panu: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− w związku z art. 17 ust. 3 lit. b, d lub e RODO prawo do usunięcia danych osobowych;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− prawo do przenoszenia danych osobowych, o którym mowa w art. 20 RODO;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− </w:t>
      </w:r>
      <w:r w:rsidRPr="00A2431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_________________ 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*</w:t>
      </w:r>
      <w:r w:rsidRPr="00A243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Wyjaśnienie: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informacja w tym zakresie jest wymagana, jeżeli w odniesieniu do danego administratora lub podmiotu przetwarzającego istnieje obowiązek wyznaczenia inspektora ochrony danych osobowych.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 xml:space="preserve">** </w:t>
      </w:r>
      <w:r w:rsidRPr="00A243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Wyjaśnienie: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skorzystanie z prawa do sprostowania nie może skutkować zmianą wyniku postępowania o udzielenie zamówienia publicznego ani zmianą postanowień umowy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zakresie niezgodnym z ustawą </w:t>
      </w:r>
      <w:proofErr w:type="spellStart"/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Pzp</w:t>
      </w:r>
      <w:proofErr w:type="spellEnd"/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oraz nie może naruszać integralności protokołu oraz jego załączników.</w:t>
      </w:r>
    </w:p>
    <w:p w:rsidR="00A24314" w:rsidRPr="00A24314" w:rsidRDefault="00A24314" w:rsidP="00A24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31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 xml:space="preserve">*** </w:t>
      </w:r>
      <w:r w:rsidRPr="00A243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Wyjaśnienie:</w:t>
      </w:r>
      <w:r w:rsidRPr="00A24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2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:rsidR="00F92729" w:rsidRPr="007F5E94" w:rsidRDefault="00F92729" w:rsidP="00A24314">
      <w:pPr>
        <w:tabs>
          <w:tab w:val="left" w:pos="2988"/>
        </w:tabs>
        <w:jc w:val="both"/>
        <w:rPr>
          <w:b/>
          <w:szCs w:val="20"/>
        </w:rPr>
      </w:pPr>
      <w:r w:rsidRPr="007F5E94">
        <w:rPr>
          <w:b/>
          <w:szCs w:val="20"/>
        </w:rPr>
        <w:t xml:space="preserve"> </w:t>
      </w:r>
      <w:r w:rsidR="00A24314">
        <w:rPr>
          <w:b/>
          <w:szCs w:val="20"/>
        </w:rPr>
        <w:t>22</w:t>
      </w:r>
      <w:r w:rsidR="007A1C94" w:rsidRPr="007F5E94">
        <w:rPr>
          <w:b/>
          <w:szCs w:val="20"/>
        </w:rPr>
        <w:t>. Informacje administracyjne</w:t>
      </w:r>
    </w:p>
    <w:p w:rsidR="007A1C94" w:rsidRPr="00F92729" w:rsidRDefault="007A1C94" w:rsidP="00A24314">
      <w:pPr>
        <w:tabs>
          <w:tab w:val="left" w:pos="2988"/>
        </w:tabs>
        <w:jc w:val="both"/>
        <w:rPr>
          <w:szCs w:val="20"/>
        </w:rPr>
      </w:pPr>
      <w:r>
        <w:rPr>
          <w:szCs w:val="20"/>
        </w:rPr>
        <w:t xml:space="preserve">Postępowanie prowadzone jest zgodnie z „zasadą konkurencyjności” oraz zgodnie z zasadami określonymi w regulaminie udzielenie zamówienia o wartości nie przekraczającej kwoty wskazanej </w:t>
      </w:r>
      <w:r w:rsidR="007F5E94">
        <w:rPr>
          <w:szCs w:val="20"/>
        </w:rPr>
        <w:t xml:space="preserve">          </w:t>
      </w:r>
      <w:r>
        <w:rPr>
          <w:szCs w:val="20"/>
        </w:rPr>
        <w:t>w</w:t>
      </w:r>
      <w:r w:rsidR="007F5E94">
        <w:rPr>
          <w:szCs w:val="20"/>
        </w:rPr>
        <w:t xml:space="preserve">   </w:t>
      </w:r>
      <w:r>
        <w:rPr>
          <w:szCs w:val="20"/>
        </w:rPr>
        <w:t xml:space="preserve"> art. 4 pkt. 8 ustawy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>, przyjęty Zarządzeniem Wójta Gminy Dzierzążnia nr</w:t>
      </w:r>
      <w:r w:rsidR="00C510CB">
        <w:rPr>
          <w:szCs w:val="20"/>
        </w:rPr>
        <w:t xml:space="preserve"> 8/2019                                        </w:t>
      </w:r>
      <w:r>
        <w:rPr>
          <w:szCs w:val="20"/>
        </w:rPr>
        <w:t>z dnia</w:t>
      </w:r>
      <w:r w:rsidR="00C510CB">
        <w:rPr>
          <w:szCs w:val="20"/>
        </w:rPr>
        <w:t xml:space="preserve"> 15.01.2019r</w:t>
      </w:r>
      <w:r w:rsidR="008D09D1">
        <w:rPr>
          <w:szCs w:val="20"/>
        </w:rPr>
        <w:t>.</w:t>
      </w:r>
    </w:p>
    <w:p w:rsidR="00625698" w:rsidRDefault="007A1C94" w:rsidP="007F5E94">
      <w:pPr>
        <w:jc w:val="both"/>
        <w:rPr>
          <w:b/>
          <w:color w:val="000000" w:themeColor="text1"/>
          <w:szCs w:val="20"/>
        </w:rPr>
      </w:pPr>
      <w:r w:rsidRPr="007F5E94">
        <w:rPr>
          <w:b/>
          <w:szCs w:val="20"/>
        </w:rPr>
        <w:t>22. Data przekazania zapytania ofertowego</w:t>
      </w:r>
      <w:r w:rsidRPr="00667309">
        <w:rPr>
          <w:b/>
          <w:color w:val="000000" w:themeColor="text1"/>
          <w:szCs w:val="20"/>
        </w:rPr>
        <w:t xml:space="preserve">:   </w:t>
      </w:r>
      <w:r w:rsidR="00667309" w:rsidRPr="00667309">
        <w:rPr>
          <w:b/>
          <w:color w:val="000000" w:themeColor="text1"/>
          <w:szCs w:val="20"/>
        </w:rPr>
        <w:t>2</w:t>
      </w:r>
      <w:r w:rsidR="008D09D1">
        <w:rPr>
          <w:b/>
          <w:color w:val="000000" w:themeColor="text1"/>
          <w:szCs w:val="20"/>
        </w:rPr>
        <w:t>8</w:t>
      </w:r>
      <w:r w:rsidRPr="00667309">
        <w:rPr>
          <w:b/>
          <w:color w:val="000000" w:themeColor="text1"/>
          <w:szCs w:val="20"/>
        </w:rPr>
        <w:t xml:space="preserve">  </w:t>
      </w:r>
      <w:r w:rsidR="008D728A" w:rsidRPr="00667309">
        <w:rPr>
          <w:b/>
          <w:color w:val="000000" w:themeColor="text1"/>
          <w:szCs w:val="20"/>
        </w:rPr>
        <w:t xml:space="preserve">marzec </w:t>
      </w:r>
      <w:r w:rsidRPr="00667309">
        <w:rPr>
          <w:b/>
          <w:color w:val="000000" w:themeColor="text1"/>
          <w:szCs w:val="20"/>
        </w:rPr>
        <w:t xml:space="preserve"> 2019r.</w:t>
      </w:r>
    </w:p>
    <w:p w:rsidR="00DE4086" w:rsidRDefault="000F46E8" w:rsidP="007F5E94">
      <w:pPr>
        <w:jc w:val="both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</w:t>
      </w:r>
    </w:p>
    <w:p w:rsidR="00306045" w:rsidRDefault="000F46E8" w:rsidP="007F5E94">
      <w:pPr>
        <w:jc w:val="both"/>
        <w:rPr>
          <w:b/>
          <w:szCs w:val="20"/>
        </w:rPr>
      </w:pPr>
      <w:r>
        <w:rPr>
          <w:b/>
          <w:szCs w:val="20"/>
        </w:rPr>
        <w:t xml:space="preserve"> </w:t>
      </w:r>
      <w:r w:rsidR="007A1C94" w:rsidRPr="007F5E94">
        <w:rPr>
          <w:b/>
          <w:szCs w:val="20"/>
        </w:rPr>
        <w:t xml:space="preserve">23. Podpis Zamawiającego: </w:t>
      </w:r>
      <w:r w:rsidR="00DE4086">
        <w:rPr>
          <w:b/>
          <w:szCs w:val="20"/>
        </w:rPr>
        <w:t xml:space="preserve"> </w:t>
      </w:r>
    </w:p>
    <w:p w:rsidR="008D728A" w:rsidRDefault="008D728A" w:rsidP="007F5E94">
      <w:pPr>
        <w:jc w:val="both"/>
        <w:rPr>
          <w:b/>
          <w:szCs w:val="20"/>
        </w:rPr>
      </w:pPr>
    </w:p>
    <w:p w:rsidR="00CE118B" w:rsidRDefault="00CE118B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118B" w:rsidRDefault="00CE118B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                    </w:t>
      </w:r>
      <w:r w:rsidR="00DE40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1</w:t>
      </w:r>
    </w:p>
    <w:p w:rsidR="00CE118B" w:rsidRDefault="00CE118B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oferenta: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       ............................................................................................................................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           ............................................................................................................................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NIP:               ............................................................................................................................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        ............................................................................................................................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tel.:        ............................................................................................................................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Nr fax:        ............................................................................................................................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       .............................................................................................................................</w:t>
      </w:r>
    </w:p>
    <w:p w:rsidR="008D09D1" w:rsidRDefault="00C02649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8D0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</w:t>
      </w:r>
      <w:r w:rsidR="008D09D1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przedmiotu </w:t>
      </w:r>
      <w:r w:rsidR="00F74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opisanego w ogłoszeniu o konkursie ofert z dnia ……………..2019r. </w:t>
      </w:r>
      <w:r w:rsidR="008D0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8D09D1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D09D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D09D1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ysokości:…………….brutto(słownie:………………………………………………………………………………………………</w:t>
      </w:r>
      <w:r w:rsidR="008D09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  <w:r w:rsidR="008D09D1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.brutto)</w:t>
      </w:r>
      <w:r w:rsidR="008D0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8D09D1" w:rsidRDefault="008D09D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(…)…………………………………………………………………………</w:t>
      </w:r>
      <w:r w:rsidR="00F74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74C8C" w:rsidRDefault="008D09D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netto:………………………………………………………………………………</w:t>
      </w:r>
      <w:r w:rsidR="00F74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:rsidR="008D09D1" w:rsidRDefault="008D09D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D09D1" w:rsidRPr="00B231F0" w:rsidRDefault="008D09D1" w:rsidP="008D09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3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tym za jedn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B23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o/dzień</w:t>
      </w:r>
      <w:r w:rsidRPr="00B23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korzystającą z usługi cateringowej;</w:t>
      </w:r>
    </w:p>
    <w:p w:rsidR="008D09D1" w:rsidRDefault="008D09D1" w:rsidP="008D09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Netto…………………………………………….</w:t>
      </w:r>
    </w:p>
    <w:p w:rsidR="008D09D1" w:rsidRDefault="008D09D1" w:rsidP="008D09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VAT(….)………………………………</w:t>
      </w:r>
    </w:p>
    <w:p w:rsidR="008D09D1" w:rsidRPr="00C02649" w:rsidRDefault="008D09D1" w:rsidP="008D09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brutto:…………………………………….</w:t>
      </w:r>
    </w:p>
    <w:p w:rsidR="00C02649" w:rsidRPr="00C02649" w:rsidRDefault="00C02649" w:rsidP="00F74C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 cateringowe dla ucze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stników szkoleń oraz instruktora </w:t>
      </w:r>
    </w:p>
    <w:p w:rsidR="009D6BDB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347"/>
        <w:gridCol w:w="1583"/>
        <w:gridCol w:w="1583"/>
        <w:gridCol w:w="1583"/>
        <w:gridCol w:w="1583"/>
      </w:tblGrid>
      <w:tr w:rsidR="009D6BDB" w:rsidTr="009D6BDB">
        <w:tc>
          <w:tcPr>
            <w:tcW w:w="817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47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583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83" w:type="dxa"/>
          </w:tcPr>
          <w:p w:rsidR="009D6BDB" w:rsidRDefault="009D6BDB" w:rsidP="009D6B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za 1 osobę za     1 dzień szkolenia</w:t>
            </w:r>
          </w:p>
        </w:tc>
        <w:tc>
          <w:tcPr>
            <w:tcW w:w="1583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583" w:type="dxa"/>
          </w:tcPr>
          <w:p w:rsidR="009D6BDB" w:rsidRDefault="009D6BDB" w:rsidP="009D6B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1 osobę za 1 dzień szkolenia</w:t>
            </w:r>
          </w:p>
        </w:tc>
      </w:tr>
      <w:tr w:rsidR="009D6BDB" w:rsidTr="009D6BDB">
        <w:tc>
          <w:tcPr>
            <w:tcW w:w="817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47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Usługa cateringu dla uczestników szkoleń oraz instruktora </w:t>
            </w:r>
          </w:p>
        </w:tc>
        <w:tc>
          <w:tcPr>
            <w:tcW w:w="1583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Osobo/dzień </w:t>
            </w:r>
          </w:p>
        </w:tc>
        <w:tc>
          <w:tcPr>
            <w:tcW w:w="1583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</w:tcPr>
          <w:p w:rsidR="009D6BDB" w:rsidRDefault="009D6BDB" w:rsidP="00C02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2772"/>
        <w:gridCol w:w="1123"/>
        <w:gridCol w:w="1350"/>
        <w:gridCol w:w="2902"/>
      </w:tblGrid>
      <w:tr w:rsidR="00C02649" w:rsidRPr="00C02649" w:rsidTr="009D6BDB">
        <w:trPr>
          <w:tblCellSpacing w:w="0" w:type="dxa"/>
        </w:trPr>
        <w:tc>
          <w:tcPr>
            <w:tcW w:w="1209" w:type="dxa"/>
          </w:tcPr>
          <w:p w:rsidR="000D4083" w:rsidRPr="00C02649" w:rsidRDefault="000D4083" w:rsidP="00C02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2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2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02649" w:rsidRPr="00C02649" w:rsidTr="009D6BDB">
        <w:trPr>
          <w:tblCellSpacing w:w="0" w:type="dxa"/>
        </w:trPr>
        <w:tc>
          <w:tcPr>
            <w:tcW w:w="1209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2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2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02649" w:rsidRPr="00C02649" w:rsidTr="009D6BDB">
        <w:trPr>
          <w:tblCellSpacing w:w="0" w:type="dxa"/>
        </w:trPr>
        <w:tc>
          <w:tcPr>
            <w:tcW w:w="5104" w:type="dxa"/>
            <w:gridSpan w:val="3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2" w:type="dxa"/>
            <w:hideMark/>
          </w:tcPr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C02649" w:rsidRPr="00C02649" w:rsidRDefault="00C02649" w:rsidP="00C026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</w:tbl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Wymagany termin realizacji zamówienia – </w:t>
      </w:r>
      <w:r w:rsidRPr="00C026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od </w:t>
      </w:r>
      <w:r w:rsidR="006673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dnia podpisania umowy  do 15 grudnia </w:t>
      </w:r>
      <w:r w:rsidRPr="00C026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2019 r. 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Ponadto oświadczam/y, że: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Oferta jest ważna 30 dni od daty jej złożenia.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    Zapoznałem/liśmy się z </w:t>
      </w:r>
      <w:r w:rsidR="009D6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opisem przedmiotu zamówienia, warunkami udziału, kryteriami oceny, terminami i innymi postanowieniami zawartymi w zapytaniu ofertowym i nie wnosimy do nich zastrzeżeń oraz posiadamy wszelkie informacje niezbędne do właściwego wykonania zamówienia.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Uzyskałem/liśmy wszelkie niezbędne informacje do przygotowania oferty i wykonania zamówienia.</w:t>
      </w:r>
    </w:p>
    <w:p w:rsid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Oświadczam/y, że spełniam/y warunki niezbędne, dotyczące udziału w postępowaniu.</w:t>
      </w:r>
    </w:p>
    <w:p w:rsidR="009D6BDB" w:rsidRDefault="009D6BDB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4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wybrania mojej oferty jestem gotowy do podpisania umowy z </w:t>
      </w:r>
      <w:r w:rsidR="00247C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               i realizacji niniejszego zamówienia w terminach określonych w zapytaniu ofertowym.</w:t>
      </w:r>
    </w:p>
    <w:p w:rsidR="00247CFB" w:rsidRDefault="00247CFB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6) Oświadczam, że nie jestem powiązany osobowo ani kapitałowo z Zamawiającym zgodnie                z obowiązującymi przepisami.</w:t>
      </w:r>
    </w:p>
    <w:p w:rsidR="00247CFB" w:rsidRDefault="00247CFB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Posiadam uprawnienia do wykonywania działalności objętej zapytaniem ofertowym</w:t>
      </w:r>
    </w:p>
    <w:p w:rsidR="00F95BAC" w:rsidRDefault="00247CFB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posiadam niezbędna wiedzę oraz dysponuję pote</w:t>
      </w:r>
      <w:r w:rsidR="00F95BAC">
        <w:rPr>
          <w:rFonts w:ascii="Times New Roman" w:eastAsia="Times New Roman" w:hAnsi="Times New Roman" w:cs="Times New Roman"/>
          <w:sz w:val="24"/>
          <w:szCs w:val="24"/>
          <w:lang w:eastAsia="pl-PL"/>
        </w:rPr>
        <w:t>nc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jałem technicznym i osobami zdolnymi do należytego i terminowego wykonania zamówienia</w:t>
      </w:r>
      <w:r w:rsidR="00F95B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7CFB" w:rsidRPr="00C02649" w:rsidRDefault="00F95BAC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 znajduje się w sytuacji ekonomicznej  i finansowej umożliwiającej wykonanie całości zamówienia</w:t>
      </w:r>
      <w:r w:rsidR="00247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C02649" w:rsidRDefault="00F95BAC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02649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 Akceptuję/</w:t>
      </w:r>
      <w:proofErr w:type="spellStart"/>
      <w:r w:rsidR="00C02649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="00C02649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zapisy projektu umowy stanowiącego załącznik nr</w:t>
      </w:r>
      <w:r w:rsidR="00F74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="00C02649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ogłoszenia </w:t>
      </w:r>
      <w:r w:rsidR="00C02649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konkursie ofert i w przypadku, gdy nasza oferta zostanie wybrana  jako najkorzystniejsza zobowiązujemy się do zawarcia umowy w terminie i miejscu wskazanym przez Zamawiającego.</w:t>
      </w:r>
    </w:p>
    <w:p w:rsidR="00F95BAC" w:rsidRPr="00C02649" w:rsidRDefault="00F95BAC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Osoba, która będzie odpowiedzialna za obsługę całości zamówienia…………………..(wskazać imię i nazwisko), tel. ………………………………...                              e-mail:………………………….     </w:t>
      </w:r>
    </w:p>
    <w:p w:rsidR="00D45AE6" w:rsidRDefault="00D45AE6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AE6" w:rsidRDefault="00D45AE6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AE6" w:rsidRDefault="00D45AE6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.....................................................                         </w:t>
      </w:r>
    </w:p>
    <w:p w:rsidR="00667309" w:rsidRDefault="00C02649" w:rsidP="00667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                                                         </w:t>
      </w:r>
      <w:r w:rsidR="00667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</w:t>
      </w:r>
    </w:p>
    <w:p w:rsidR="00C02649" w:rsidRPr="00C02649" w:rsidRDefault="00C02649" w:rsidP="00667309">
      <w:pPr>
        <w:spacing w:before="100" w:beforeAutospacing="1" w:after="100" w:afterAutospacing="1" w:line="240" w:lineRule="auto"/>
        <w:ind w:left="56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osób uprawnionych </w:t>
      </w:r>
      <w:r w:rsidR="00667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667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oświadczeń woli w imieniu Wykonawcy</w:t>
      </w:r>
    </w:p>
    <w:p w:rsid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textWrapping" w:clear="all"/>
      </w:r>
    </w:p>
    <w:p w:rsidR="00F36152" w:rsidRDefault="00F36152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6152" w:rsidRDefault="00F36152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6152" w:rsidRDefault="00F36152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AE6" w:rsidRDefault="00F86A61" w:rsidP="00D45AE6">
      <w:pPr>
        <w:spacing w:before="100" w:beforeAutospacing="1" w:after="100" w:afterAutospacing="1" w:line="240" w:lineRule="auto"/>
        <w:rPr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>
        <w:rPr>
          <w:b/>
          <w:bCs/>
          <w:sz w:val="23"/>
          <w:szCs w:val="23"/>
        </w:rPr>
        <w:t xml:space="preserve">                                       </w:t>
      </w:r>
    </w:p>
    <w:p w:rsidR="00D45AE6" w:rsidRPr="00377C13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b/>
          <w:lang/>
        </w:rPr>
      </w:pPr>
      <w:r>
        <w:rPr>
          <w:rFonts w:ascii="Arial" w:eastAsia="Arial Unicode MS" w:hAnsi="Arial" w:cs="Arial"/>
          <w:b/>
          <w:lang/>
        </w:rPr>
        <w:lastRenderedPageBreak/>
        <w:t xml:space="preserve">                                                          </w:t>
      </w:r>
      <w:r w:rsidR="00CB5290">
        <w:rPr>
          <w:rFonts w:ascii="Arial" w:eastAsia="Arial Unicode MS" w:hAnsi="Arial" w:cs="Arial"/>
          <w:b/>
          <w:lang/>
        </w:rPr>
        <w:t xml:space="preserve">                                      </w:t>
      </w:r>
      <w:r w:rsidRPr="00377C13">
        <w:rPr>
          <w:rFonts w:ascii="Arial" w:eastAsia="Arial Unicode MS" w:hAnsi="Arial" w:cs="Arial"/>
          <w:b/>
          <w:lang/>
        </w:rPr>
        <w:t xml:space="preserve">Załącznik nr </w:t>
      </w:r>
      <w:r>
        <w:rPr>
          <w:rFonts w:ascii="Arial" w:eastAsia="Arial Unicode MS" w:hAnsi="Arial" w:cs="Arial"/>
          <w:b/>
          <w:lang/>
        </w:rPr>
        <w:t>2</w:t>
      </w:r>
      <w:r w:rsidRPr="00377C13">
        <w:rPr>
          <w:rFonts w:ascii="Arial" w:eastAsia="Arial Unicode MS" w:hAnsi="Arial" w:cs="Arial"/>
          <w:b/>
          <w:lang/>
        </w:rPr>
        <w:t xml:space="preserve"> </w:t>
      </w:r>
    </w:p>
    <w:p w:rsidR="00D45AE6" w:rsidRPr="00377C13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b/>
          <w:lang/>
        </w:rPr>
      </w:pPr>
      <w:r w:rsidRPr="00377C13">
        <w:rPr>
          <w:rFonts w:ascii="Arial" w:eastAsia="Arial Unicode MS" w:hAnsi="Arial" w:cs="Arial"/>
          <w:b/>
          <w:lang/>
        </w:rPr>
        <w:t xml:space="preserve">                                                                                                           </w:t>
      </w:r>
    </w:p>
    <w:p w:rsidR="00D45AE6" w:rsidRPr="00377C13" w:rsidRDefault="00D45AE6" w:rsidP="00D45AE6">
      <w:pPr>
        <w:spacing w:line="240" w:lineRule="auto"/>
        <w:ind w:left="5246" w:firstLine="708"/>
        <w:rPr>
          <w:rFonts w:ascii="Arial" w:hAnsi="Arial" w:cs="Arial"/>
          <w:b/>
        </w:rPr>
      </w:pPr>
      <w:r w:rsidRPr="00377C13">
        <w:rPr>
          <w:rFonts w:ascii="Arial" w:hAnsi="Arial" w:cs="Arial"/>
          <w:b/>
        </w:rPr>
        <w:t>Zamawiający:</w:t>
      </w:r>
    </w:p>
    <w:p w:rsidR="00D45AE6" w:rsidRPr="00377C13" w:rsidRDefault="00D45AE6" w:rsidP="00D45AE6">
      <w:pPr>
        <w:spacing w:line="240" w:lineRule="auto"/>
        <w:ind w:left="5954"/>
        <w:rPr>
          <w:rFonts w:ascii="Arial" w:hAnsi="Arial" w:cs="Arial"/>
          <w:b/>
        </w:rPr>
      </w:pPr>
      <w:r w:rsidRPr="00377C13">
        <w:rPr>
          <w:rFonts w:ascii="Arial" w:hAnsi="Arial" w:cs="Arial"/>
          <w:b/>
        </w:rPr>
        <w:t>Gmina Dzierzążnia</w:t>
      </w:r>
    </w:p>
    <w:p w:rsidR="00D45AE6" w:rsidRPr="00377C13" w:rsidRDefault="00D45AE6" w:rsidP="00D45AE6">
      <w:pPr>
        <w:spacing w:line="240" w:lineRule="auto"/>
        <w:ind w:left="5954"/>
        <w:rPr>
          <w:rFonts w:ascii="Arial" w:hAnsi="Arial" w:cs="Arial"/>
          <w:b/>
        </w:rPr>
      </w:pPr>
      <w:r w:rsidRPr="00377C13">
        <w:rPr>
          <w:rFonts w:ascii="Arial" w:hAnsi="Arial" w:cs="Arial"/>
          <w:b/>
        </w:rPr>
        <w:t>Dzierzążnia 28</w:t>
      </w:r>
    </w:p>
    <w:p w:rsidR="00D45AE6" w:rsidRPr="00377C13" w:rsidRDefault="00D45AE6" w:rsidP="00D45AE6">
      <w:pPr>
        <w:spacing w:line="240" w:lineRule="auto"/>
        <w:ind w:left="5954"/>
        <w:rPr>
          <w:rFonts w:ascii="Arial" w:hAnsi="Arial" w:cs="Arial"/>
          <w:b/>
          <w:i/>
        </w:rPr>
      </w:pPr>
      <w:r w:rsidRPr="00377C13">
        <w:rPr>
          <w:rFonts w:ascii="Arial" w:hAnsi="Arial" w:cs="Arial"/>
          <w:b/>
        </w:rPr>
        <w:t>Pocz. 09-164 Dzierzążnia</w:t>
      </w:r>
    </w:p>
    <w:p w:rsidR="00D45AE6" w:rsidRPr="00377C13" w:rsidRDefault="00D45AE6" w:rsidP="00D45AE6">
      <w:pPr>
        <w:spacing w:line="240" w:lineRule="auto"/>
        <w:ind w:left="5954"/>
        <w:jc w:val="center"/>
        <w:rPr>
          <w:rFonts w:ascii="Arial" w:hAnsi="Arial" w:cs="Arial"/>
          <w:i/>
        </w:rPr>
      </w:pPr>
    </w:p>
    <w:p w:rsidR="00D45AE6" w:rsidRPr="00377C13" w:rsidRDefault="00D45AE6" w:rsidP="00D45AE6">
      <w:pPr>
        <w:spacing w:line="240" w:lineRule="auto"/>
        <w:rPr>
          <w:rFonts w:ascii="Arial" w:hAnsi="Arial" w:cs="Arial"/>
          <w:b/>
        </w:rPr>
      </w:pPr>
      <w:r w:rsidRPr="00377C13">
        <w:rPr>
          <w:rFonts w:ascii="Arial" w:hAnsi="Arial" w:cs="Arial"/>
          <w:b/>
        </w:rPr>
        <w:t>Wykonawca:</w:t>
      </w:r>
    </w:p>
    <w:p w:rsidR="00D45AE6" w:rsidRPr="00377C13" w:rsidRDefault="00D45AE6" w:rsidP="00D45AE6">
      <w:pPr>
        <w:ind w:right="5954"/>
        <w:rPr>
          <w:rFonts w:ascii="Arial" w:hAnsi="Arial" w:cs="Arial"/>
          <w:sz w:val="16"/>
          <w:szCs w:val="16"/>
        </w:rPr>
      </w:pPr>
      <w:r w:rsidRPr="00377C13">
        <w:rPr>
          <w:rFonts w:ascii="Arial" w:hAnsi="Arial" w:cs="Arial"/>
          <w:sz w:val="16"/>
          <w:szCs w:val="16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:rsidR="00D45AE6" w:rsidRPr="00377C13" w:rsidRDefault="00D45AE6" w:rsidP="00D45AE6">
      <w:pPr>
        <w:ind w:right="5953"/>
        <w:rPr>
          <w:rFonts w:ascii="Arial" w:hAnsi="Arial" w:cs="Arial"/>
          <w:i/>
          <w:sz w:val="16"/>
          <w:szCs w:val="16"/>
        </w:rPr>
      </w:pPr>
      <w:r w:rsidRPr="00377C13">
        <w:rPr>
          <w:rFonts w:ascii="Arial" w:hAnsi="Arial" w:cs="Arial"/>
          <w:i/>
          <w:sz w:val="16"/>
          <w:szCs w:val="16"/>
        </w:rPr>
        <w:t>(pełna nazwa/firma, adres,  w zależności od podmiotu: NIP/PESEL, KRS/</w:t>
      </w:r>
      <w:proofErr w:type="spellStart"/>
      <w:r w:rsidRPr="00377C1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77C13">
        <w:rPr>
          <w:rFonts w:ascii="Arial" w:hAnsi="Arial" w:cs="Arial"/>
          <w:i/>
          <w:sz w:val="16"/>
          <w:szCs w:val="16"/>
        </w:rPr>
        <w:t>)</w:t>
      </w:r>
    </w:p>
    <w:p w:rsidR="00D45AE6" w:rsidRPr="00377C13" w:rsidRDefault="00D45AE6" w:rsidP="00D45AE6">
      <w:pPr>
        <w:rPr>
          <w:rFonts w:ascii="Arial" w:hAnsi="Arial" w:cs="Arial"/>
          <w:sz w:val="16"/>
          <w:szCs w:val="16"/>
          <w:u w:val="single"/>
        </w:rPr>
      </w:pPr>
      <w:r w:rsidRPr="00377C13">
        <w:rPr>
          <w:rFonts w:ascii="Arial" w:hAnsi="Arial" w:cs="Arial"/>
          <w:sz w:val="16"/>
          <w:szCs w:val="16"/>
          <w:u w:val="single"/>
        </w:rPr>
        <w:t>reprezentowany przez:</w:t>
      </w:r>
    </w:p>
    <w:p w:rsidR="00D45AE6" w:rsidRPr="00377C13" w:rsidRDefault="00D45AE6" w:rsidP="00D45AE6">
      <w:pPr>
        <w:ind w:right="5954"/>
        <w:rPr>
          <w:rFonts w:ascii="Arial" w:hAnsi="Arial" w:cs="Arial"/>
          <w:sz w:val="16"/>
          <w:szCs w:val="16"/>
        </w:rPr>
      </w:pPr>
      <w:r w:rsidRPr="00377C13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</w:t>
      </w:r>
    </w:p>
    <w:p w:rsidR="00D45AE6" w:rsidRPr="00377C13" w:rsidRDefault="00D45AE6" w:rsidP="00D45AE6">
      <w:pPr>
        <w:ind w:right="5953"/>
        <w:rPr>
          <w:rFonts w:ascii="Arial" w:hAnsi="Arial" w:cs="Arial"/>
          <w:i/>
        </w:rPr>
      </w:pPr>
      <w:r w:rsidRPr="00377C13">
        <w:rPr>
          <w:rFonts w:ascii="Arial" w:hAnsi="Arial" w:cs="Arial"/>
          <w:i/>
          <w:sz w:val="16"/>
          <w:szCs w:val="16"/>
        </w:rPr>
        <w:t>(imię, nazwisko, stanowisko/ osoby  do  reprezentacji</w:t>
      </w:r>
      <w:r w:rsidRPr="00377C13">
        <w:rPr>
          <w:rFonts w:ascii="Arial" w:hAnsi="Arial" w:cs="Arial"/>
          <w:i/>
        </w:rPr>
        <w:t>)</w:t>
      </w:r>
    </w:p>
    <w:p w:rsidR="00D45AE6" w:rsidRPr="00377C13" w:rsidRDefault="00D45AE6" w:rsidP="00D45AE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Pr="00377C13">
        <w:rPr>
          <w:rFonts w:ascii="Arial" w:hAnsi="Arial" w:cs="Arial"/>
          <w:b/>
        </w:rPr>
        <w:t>WYKAZ</w:t>
      </w:r>
    </w:p>
    <w:p w:rsidR="00D45AE6" w:rsidRDefault="00D45AE6" w:rsidP="00D45AE6">
      <w:pPr>
        <w:jc w:val="both"/>
        <w:rPr>
          <w:rFonts w:ascii="Arial" w:hAnsi="Arial" w:cs="Arial"/>
          <w:b/>
        </w:rPr>
      </w:pPr>
      <w:r w:rsidRPr="00377C13">
        <w:rPr>
          <w:rFonts w:ascii="Arial" w:hAnsi="Arial" w:cs="Arial"/>
          <w:b/>
        </w:rPr>
        <w:t xml:space="preserve">wykonanej </w:t>
      </w:r>
      <w:r w:rsidRPr="00377C13">
        <w:rPr>
          <w:rFonts w:ascii="Arial" w:hAnsi="Arial" w:cs="Arial"/>
          <w:b/>
          <w:bCs/>
        </w:rPr>
        <w:t xml:space="preserve">w okresie ostatnich </w:t>
      </w:r>
      <w:r>
        <w:rPr>
          <w:rFonts w:ascii="Arial" w:hAnsi="Arial" w:cs="Arial"/>
          <w:b/>
          <w:bCs/>
        </w:rPr>
        <w:t>3</w:t>
      </w:r>
      <w:r w:rsidRPr="00377C13">
        <w:rPr>
          <w:rFonts w:ascii="Arial" w:hAnsi="Arial" w:cs="Arial"/>
          <w:b/>
          <w:bCs/>
        </w:rPr>
        <w:t xml:space="preserve"> lat przed upływem terminu składania ofert,   a jeżeli okres prowadzenia działalności jest krótszy - w tym okresie</w:t>
      </w:r>
      <w:r w:rsidRPr="00377C13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ZREALIZOWAŁ CO NAJMNIEJ 2 USŁUGI CATERINGOWE (PRZERWA KAWOWA) NA POTRZEBY KURSÓW/SZKOLEŃ/KONFERENCJI/SEMINARIÓW</w:t>
      </w:r>
    </w:p>
    <w:tbl>
      <w:tblPr>
        <w:tblW w:w="10065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3"/>
        <w:gridCol w:w="2160"/>
        <w:gridCol w:w="1740"/>
        <w:gridCol w:w="2925"/>
      </w:tblGrid>
      <w:tr w:rsidR="00D45AE6" w:rsidRPr="00377C13" w:rsidTr="00A03319">
        <w:trPr>
          <w:trHeight w:val="739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377C13">
              <w:rPr>
                <w:rFonts w:ascii="Arial" w:hAnsi="Arial" w:cs="Arial"/>
                <w:b/>
                <w:u w:val="single"/>
              </w:rPr>
              <w:t xml:space="preserve"> </w:t>
            </w:r>
            <w:r w:rsidRPr="00377C13">
              <w:rPr>
                <w:rFonts w:ascii="Arial" w:hAnsi="Arial" w:cs="Arial"/>
                <w:b/>
              </w:rPr>
              <w:t xml:space="preserve">  </w:t>
            </w:r>
            <w:r w:rsidRPr="00377C1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673" w:type="dxa"/>
            <w:tcBorders>
              <w:top w:val="double" w:sz="4" w:space="0" w:color="auto"/>
            </w:tcBorders>
            <w:vAlign w:val="center"/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377C13">
              <w:rPr>
                <w:rFonts w:ascii="Arial" w:hAnsi="Arial" w:cs="Arial"/>
                <w:b/>
                <w:color w:val="000000"/>
              </w:rPr>
              <w:t xml:space="preserve">Rodzaj </w:t>
            </w:r>
          </w:p>
          <w:p w:rsidR="00D45AE6" w:rsidRPr="00377C13" w:rsidRDefault="00D45AE6" w:rsidP="00D45AE6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usługi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D45AE6" w:rsidRPr="00377C13" w:rsidRDefault="00D45AE6" w:rsidP="00D45AE6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Wartość usługi</w:t>
            </w:r>
          </w:p>
        </w:tc>
        <w:tc>
          <w:tcPr>
            <w:tcW w:w="1740" w:type="dxa"/>
            <w:tcBorders>
              <w:top w:val="double" w:sz="4" w:space="0" w:color="auto"/>
            </w:tcBorders>
            <w:vAlign w:val="center"/>
          </w:tcPr>
          <w:p w:rsidR="00D45AE6" w:rsidRPr="00377C13" w:rsidRDefault="00D45AE6" w:rsidP="00A03319">
            <w:pPr>
              <w:keepNext/>
              <w:jc w:val="both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377C13">
              <w:rPr>
                <w:rFonts w:ascii="Arial" w:hAnsi="Arial" w:cs="Arial"/>
                <w:b/>
                <w:bCs/>
                <w:iCs/>
              </w:rPr>
              <w:t>Okres realizacji od - do</w:t>
            </w:r>
          </w:p>
        </w:tc>
        <w:tc>
          <w:tcPr>
            <w:tcW w:w="2925" w:type="dxa"/>
            <w:tcBorders>
              <w:top w:val="double" w:sz="4" w:space="0" w:color="auto"/>
            </w:tcBorders>
            <w:vAlign w:val="center"/>
          </w:tcPr>
          <w:p w:rsidR="00D45AE6" w:rsidRPr="00377C13" w:rsidRDefault="00D45AE6" w:rsidP="00D45AE6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Miejsce wykonania usługi</w:t>
            </w:r>
          </w:p>
        </w:tc>
      </w:tr>
      <w:tr w:rsidR="00D45AE6" w:rsidRPr="00377C13" w:rsidTr="00A03319">
        <w:trPr>
          <w:trHeight w:val="884"/>
        </w:trPr>
        <w:tc>
          <w:tcPr>
            <w:tcW w:w="567" w:type="dxa"/>
            <w:vAlign w:val="center"/>
          </w:tcPr>
          <w:p w:rsidR="00D45AE6" w:rsidRPr="00377C13" w:rsidRDefault="00D45AE6" w:rsidP="00D45AE6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73" w:type="dxa"/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25" w:type="dxa"/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45AE6" w:rsidRPr="00377C13" w:rsidTr="00A03319">
        <w:trPr>
          <w:trHeight w:val="884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45AE6" w:rsidRPr="00377C13" w:rsidRDefault="00D45AE6" w:rsidP="00D45AE6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73" w:type="dxa"/>
            <w:tcBorders>
              <w:bottom w:val="double" w:sz="4" w:space="0" w:color="auto"/>
            </w:tcBorders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  <w:tcBorders>
              <w:bottom w:val="double" w:sz="4" w:space="0" w:color="auto"/>
            </w:tcBorders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25" w:type="dxa"/>
            <w:tcBorders>
              <w:bottom w:val="double" w:sz="4" w:space="0" w:color="auto"/>
            </w:tcBorders>
          </w:tcPr>
          <w:p w:rsidR="00D45AE6" w:rsidRPr="00377C13" w:rsidRDefault="00D45AE6" w:rsidP="00A03319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45AE6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u w:val="single"/>
        </w:rPr>
      </w:pPr>
    </w:p>
    <w:p w:rsidR="00D45AE6" w:rsidRPr="00D45AE6" w:rsidRDefault="00D45AE6" w:rsidP="00D45AE6">
      <w:pPr>
        <w:jc w:val="both"/>
        <w:rPr>
          <w:szCs w:val="20"/>
        </w:rPr>
      </w:pPr>
      <w:r w:rsidRPr="00D45AE6">
        <w:rPr>
          <w:rFonts w:ascii="Arial" w:hAnsi="Arial" w:cs="Arial"/>
          <w:color w:val="000000"/>
          <w:u w:val="single"/>
        </w:rPr>
        <w:lastRenderedPageBreak/>
        <w:t xml:space="preserve">Do niniejszego wykazu, w celu udokumentowania spełnienia warunku, </w:t>
      </w:r>
      <w:r w:rsidRPr="00D45AE6">
        <w:rPr>
          <w:rFonts w:ascii="Arial" w:hAnsi="Arial" w:cs="Arial"/>
          <w:b/>
          <w:color w:val="000000"/>
          <w:u w:val="single"/>
        </w:rPr>
        <w:t>Wykonawca zobowiązany jest</w:t>
      </w:r>
      <w:r w:rsidRPr="00D45AE6">
        <w:rPr>
          <w:rFonts w:ascii="Arial" w:hAnsi="Arial" w:cs="Arial"/>
          <w:color w:val="000000"/>
          <w:u w:val="single"/>
        </w:rPr>
        <w:t xml:space="preserve"> </w:t>
      </w:r>
      <w:r w:rsidRPr="00D45AE6">
        <w:rPr>
          <w:rFonts w:ascii="Arial" w:hAnsi="Arial" w:cs="Arial"/>
          <w:b/>
          <w:color w:val="000000"/>
          <w:u w:val="single"/>
        </w:rPr>
        <w:t>złożyć dowody potwierdzające</w:t>
      </w:r>
      <w:r w:rsidRPr="00D45AE6">
        <w:rPr>
          <w:rFonts w:ascii="Arial" w:hAnsi="Arial" w:cs="Arial"/>
          <w:color w:val="000000"/>
          <w:u w:val="single"/>
        </w:rPr>
        <w:t xml:space="preserve">, że usługi zostały wykonane należycie. (referencje </w:t>
      </w:r>
      <w:r w:rsidRPr="00D45AE6">
        <w:rPr>
          <w:szCs w:val="20"/>
        </w:rPr>
        <w:t xml:space="preserve">wystawione przez zleceniodawcę lub dokumenty równoważne).      W przypadku braku przedstawienia ww. dokumentów lub rozbieżności pomiędzy tymi dokumentami a treścią oświadczenia, Zamawiający uzna, że Oferent nie spełnił wyżej wymienionych kryterium. </w:t>
      </w: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u w:val="single"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u w:val="single"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u w:val="single"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u w:val="single"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u w:val="single"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u w:val="single"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u w:val="single"/>
        </w:rPr>
      </w:pPr>
    </w:p>
    <w:p w:rsidR="00D45AE6" w:rsidRPr="00377C13" w:rsidRDefault="00D45AE6" w:rsidP="00D45AE6">
      <w:pPr>
        <w:widowControl w:val="0"/>
        <w:suppressAutoHyphens/>
        <w:autoSpaceDE w:val="0"/>
        <w:jc w:val="both"/>
        <w:rPr>
          <w:rFonts w:ascii="Arial" w:hAnsi="Arial" w:cs="Arial"/>
          <w:color w:val="000000"/>
        </w:rPr>
      </w:pPr>
      <w:r w:rsidRPr="00377C13">
        <w:rPr>
          <w:rFonts w:ascii="Arial" w:hAnsi="Arial" w:cs="Arial"/>
          <w:color w:val="000000"/>
        </w:rPr>
        <w:t xml:space="preserve">    </w:t>
      </w:r>
    </w:p>
    <w:p w:rsidR="00D45AE6" w:rsidRPr="00377C13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lang/>
        </w:rPr>
      </w:pPr>
      <w:r w:rsidRPr="00377C13">
        <w:rPr>
          <w:rFonts w:ascii="Arial" w:hAnsi="Arial" w:cs="Arial"/>
          <w:color w:val="000000"/>
        </w:rPr>
        <w:t xml:space="preserve">  </w:t>
      </w:r>
      <w:r w:rsidRPr="00377C13">
        <w:rPr>
          <w:rFonts w:ascii="Arial" w:eastAsia="Arial Unicode MS" w:hAnsi="Arial" w:cs="Arial"/>
          <w:lang/>
        </w:rPr>
        <w:t>....................................................</w:t>
      </w:r>
      <w:r w:rsidRPr="00377C13">
        <w:rPr>
          <w:rFonts w:ascii="Arial" w:eastAsia="Arial Unicode MS" w:hAnsi="Arial" w:cs="Arial"/>
          <w:lang/>
        </w:rPr>
        <w:tab/>
      </w:r>
      <w:r w:rsidRPr="00377C13">
        <w:rPr>
          <w:rFonts w:ascii="Arial" w:eastAsia="Arial Unicode MS" w:hAnsi="Arial" w:cs="Arial"/>
          <w:lang/>
        </w:rPr>
        <w:tab/>
      </w:r>
    </w:p>
    <w:p w:rsidR="00D45AE6" w:rsidRPr="00377C13" w:rsidRDefault="00D45AE6" w:rsidP="00D45AE6">
      <w:pPr>
        <w:widowControl w:val="0"/>
        <w:suppressAutoHyphens/>
        <w:autoSpaceDE w:val="0"/>
        <w:ind w:left="360" w:firstLine="360"/>
        <w:jc w:val="both"/>
        <w:rPr>
          <w:rFonts w:ascii="Arial" w:eastAsia="Arial Unicode MS" w:hAnsi="Arial" w:cs="Arial"/>
          <w:i/>
          <w:lang/>
        </w:rPr>
      </w:pPr>
      <w:r w:rsidRPr="00377C13">
        <w:rPr>
          <w:rFonts w:ascii="Arial" w:eastAsia="Arial Unicode MS" w:hAnsi="Arial" w:cs="Arial"/>
          <w:i/>
          <w:lang/>
        </w:rPr>
        <w:t>/</w:t>
      </w:r>
      <w:r w:rsidRPr="00377C13">
        <w:rPr>
          <w:rFonts w:ascii="Arial" w:eastAsia="Arial Unicode MS" w:hAnsi="Arial" w:cs="Arial"/>
          <w:i/>
          <w:sz w:val="18"/>
          <w:szCs w:val="18"/>
          <w:lang/>
        </w:rPr>
        <w:t>miejscowość i data/</w:t>
      </w: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lang/>
        </w:rPr>
      </w:pPr>
      <w:r w:rsidRPr="00377C13">
        <w:rPr>
          <w:rFonts w:ascii="Arial" w:eastAsia="Arial Unicode MS" w:hAnsi="Arial" w:cs="Arial"/>
          <w:bCs/>
          <w:lang/>
        </w:rPr>
        <w:t xml:space="preserve">                           </w:t>
      </w: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lang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lang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lang/>
        </w:rPr>
      </w:pPr>
    </w:p>
    <w:p w:rsidR="00D45AE6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lang/>
        </w:rPr>
      </w:pPr>
    </w:p>
    <w:p w:rsidR="00D45AE6" w:rsidRPr="00377C13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lang/>
        </w:rPr>
      </w:pPr>
      <w:r>
        <w:rPr>
          <w:rFonts w:ascii="Arial" w:eastAsia="Arial Unicode MS" w:hAnsi="Arial" w:cs="Arial"/>
          <w:bCs/>
          <w:lang/>
        </w:rPr>
        <w:t xml:space="preserve">                         </w:t>
      </w:r>
      <w:r w:rsidRPr="00377C13">
        <w:rPr>
          <w:rFonts w:ascii="Arial" w:eastAsia="Arial Unicode MS" w:hAnsi="Arial" w:cs="Arial"/>
          <w:bCs/>
          <w:lang/>
        </w:rPr>
        <w:t xml:space="preserve">      …………………….………….………………………………</w:t>
      </w:r>
      <w:r w:rsidRPr="00377C13">
        <w:rPr>
          <w:rFonts w:ascii="Arial" w:eastAsia="Arial Unicode MS" w:hAnsi="Arial" w:cs="Arial"/>
          <w:lang/>
        </w:rPr>
        <w:t xml:space="preserve"> </w:t>
      </w:r>
    </w:p>
    <w:p w:rsidR="00D45AE6" w:rsidRPr="00377C13" w:rsidRDefault="00D45AE6" w:rsidP="00D45AE6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i/>
          <w:sz w:val="18"/>
          <w:szCs w:val="18"/>
          <w:lang/>
        </w:rPr>
      </w:pPr>
      <w:r w:rsidRPr="00377C13">
        <w:rPr>
          <w:rFonts w:ascii="Arial" w:eastAsia="Arial Unicode MS" w:hAnsi="Arial" w:cs="Arial"/>
          <w:bCs/>
          <w:i/>
          <w:lang/>
        </w:rPr>
        <w:t xml:space="preserve">                            /</w:t>
      </w:r>
      <w:r w:rsidRPr="00377C13">
        <w:rPr>
          <w:rFonts w:ascii="Arial" w:eastAsia="Arial Unicode MS" w:hAnsi="Arial" w:cs="Arial"/>
          <w:i/>
          <w:sz w:val="18"/>
          <w:szCs w:val="18"/>
          <w:lang/>
        </w:rPr>
        <w:t>podpis upełnomocnionego przedstawiciela Wykonawcy wraz  z pieczątką</w:t>
      </w:r>
      <w:r w:rsidRPr="00377C13">
        <w:rPr>
          <w:rFonts w:ascii="Arial" w:eastAsia="Arial Unicode MS" w:hAnsi="Arial" w:cs="Arial"/>
          <w:bCs/>
          <w:i/>
          <w:sz w:val="18"/>
          <w:szCs w:val="18"/>
          <w:lang/>
        </w:rPr>
        <w:t>/</w:t>
      </w:r>
    </w:p>
    <w:p w:rsidR="00D45AE6" w:rsidRPr="00C926C8" w:rsidRDefault="00D45AE6" w:rsidP="00D45AE6">
      <w:pPr>
        <w:rPr>
          <w:rStyle w:val="FontStyle68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45AE6" w:rsidRDefault="00D45AE6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D45AE6" w:rsidRDefault="00D45AE6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EC6F6F">
      <w:pPr>
        <w:widowControl w:val="0"/>
        <w:suppressAutoHyphens/>
        <w:autoSpaceDE w:val="0"/>
        <w:jc w:val="both"/>
        <w:rPr>
          <w:rFonts w:ascii="Arial" w:eastAsia="Arial Unicode MS" w:hAnsi="Arial" w:cs="Arial"/>
          <w:b/>
          <w:lang/>
        </w:rPr>
      </w:pPr>
      <w:r>
        <w:rPr>
          <w:rFonts w:ascii="Arial" w:eastAsia="Arial Unicode MS" w:hAnsi="Arial" w:cs="Arial"/>
          <w:b/>
          <w:lang/>
        </w:rPr>
        <w:t xml:space="preserve">                                                       </w:t>
      </w:r>
    </w:p>
    <w:p w:rsidR="00EC6F6F" w:rsidRPr="000757A8" w:rsidRDefault="00EC6F6F" w:rsidP="00EC6F6F">
      <w:pPr>
        <w:widowControl w:val="0"/>
        <w:suppressAutoHyphens/>
        <w:autoSpaceDE w:val="0"/>
        <w:jc w:val="both"/>
        <w:rPr>
          <w:rFonts w:ascii="Arial" w:eastAsia="Arial Unicode MS" w:hAnsi="Arial" w:cs="Arial"/>
          <w:b/>
          <w:lang/>
        </w:rPr>
      </w:pPr>
      <w:r>
        <w:rPr>
          <w:rFonts w:ascii="Arial" w:eastAsia="Arial Unicode MS" w:hAnsi="Arial" w:cs="Arial"/>
          <w:b/>
          <w:lang/>
        </w:rPr>
        <w:lastRenderedPageBreak/>
        <w:t xml:space="preserve">                                                                                               </w:t>
      </w:r>
      <w:r w:rsidRPr="000757A8">
        <w:rPr>
          <w:rFonts w:ascii="Arial" w:eastAsia="Arial Unicode MS" w:hAnsi="Arial" w:cs="Arial"/>
          <w:b/>
          <w:lang/>
        </w:rPr>
        <w:t xml:space="preserve">Załącznik nr </w:t>
      </w:r>
      <w:r>
        <w:rPr>
          <w:rFonts w:ascii="Arial" w:eastAsia="Arial Unicode MS" w:hAnsi="Arial" w:cs="Arial"/>
          <w:b/>
          <w:lang/>
        </w:rPr>
        <w:t>3</w:t>
      </w:r>
    </w:p>
    <w:p w:rsidR="00EC6F6F" w:rsidRPr="000757A8" w:rsidRDefault="00EC6F6F" w:rsidP="00EC6F6F">
      <w:pPr>
        <w:widowControl w:val="0"/>
        <w:suppressAutoHyphens/>
        <w:autoSpaceDE w:val="0"/>
        <w:ind w:left="360"/>
        <w:jc w:val="both"/>
        <w:rPr>
          <w:rFonts w:ascii="Arial" w:hAnsi="Arial" w:cs="Arial"/>
          <w:color w:val="000000"/>
        </w:rPr>
      </w:pPr>
    </w:p>
    <w:p w:rsidR="00EC6F6F" w:rsidRDefault="00EC6F6F" w:rsidP="00EC6F6F">
      <w:pPr>
        <w:pStyle w:val="Default"/>
        <w:jc w:val="center"/>
        <w:rPr>
          <w:sz w:val="23"/>
          <w:szCs w:val="23"/>
        </w:rPr>
      </w:pPr>
      <w:r w:rsidRPr="00F86A61">
        <w:rPr>
          <w:b/>
          <w:sz w:val="23"/>
          <w:szCs w:val="23"/>
        </w:rPr>
        <w:t xml:space="preserve">OŚWIADCZENIE </w:t>
      </w:r>
    </w:p>
    <w:p w:rsidR="00EC6F6F" w:rsidRDefault="00EC6F6F" w:rsidP="00EC6F6F">
      <w:pPr>
        <w:pStyle w:val="Default"/>
        <w:rPr>
          <w:sz w:val="23"/>
          <w:szCs w:val="23"/>
        </w:rPr>
      </w:pPr>
    </w:p>
    <w:p w:rsidR="00D45AE6" w:rsidRPr="00EC6F6F" w:rsidRDefault="00EC6F6F" w:rsidP="00EC6F6F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Oświadczamy, że dysponujemy potencjałem technicznym oraz osobami zdolnymi do wykonywania zamówienia</w:t>
      </w:r>
    </w:p>
    <w:p w:rsidR="00D45AE6" w:rsidRDefault="00D45AE6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D45AE6" w:rsidRDefault="00D45AE6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D45AE6" w:rsidRDefault="00D45AE6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EC6F6F" w:rsidRDefault="00EC6F6F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D45AE6" w:rsidRDefault="00D45AE6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D45AE6" w:rsidRDefault="00D45AE6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D45AE6" w:rsidRDefault="00D45AE6" w:rsidP="00F86A61">
      <w:pPr>
        <w:spacing w:before="100" w:beforeAutospacing="1" w:after="100" w:afterAutospacing="1" w:line="240" w:lineRule="auto"/>
        <w:jc w:val="center"/>
        <w:rPr>
          <w:b/>
          <w:bCs/>
          <w:sz w:val="23"/>
          <w:szCs w:val="23"/>
        </w:rPr>
      </w:pPr>
    </w:p>
    <w:p w:rsidR="00F86A61" w:rsidRPr="00F86A61" w:rsidRDefault="00F86A61" w:rsidP="00F86A61">
      <w:pPr>
        <w:spacing w:before="100" w:beforeAutospacing="1" w:after="100" w:afterAutospacing="1" w:line="240" w:lineRule="auto"/>
        <w:jc w:val="center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CB5290">
        <w:rPr>
          <w:b/>
          <w:bCs/>
          <w:sz w:val="23"/>
          <w:szCs w:val="23"/>
        </w:rPr>
        <w:t xml:space="preserve">                                                                       </w:t>
      </w:r>
      <w:r w:rsidR="00EC6F6F">
        <w:rPr>
          <w:b/>
          <w:bCs/>
          <w:sz w:val="23"/>
          <w:szCs w:val="23"/>
        </w:rPr>
        <w:t>ZAŁĄCZNIK nr 4</w:t>
      </w:r>
    </w:p>
    <w:p w:rsidR="00F86A61" w:rsidRPr="00F86A61" w:rsidRDefault="00F86A61" w:rsidP="00F86A61">
      <w:pPr>
        <w:pStyle w:val="Default"/>
        <w:jc w:val="center"/>
        <w:rPr>
          <w:b/>
          <w:sz w:val="23"/>
          <w:szCs w:val="23"/>
        </w:rPr>
      </w:pPr>
      <w:r w:rsidRPr="00F86A61">
        <w:rPr>
          <w:b/>
          <w:sz w:val="23"/>
          <w:szCs w:val="23"/>
        </w:rPr>
        <w:t>OŚWIADCZENIE O SPEŁNIENIU WARUNKÓW UDZIAŁU W POSTĘPOWANIU ORAZ O BRAKU INNYCH PODSTAW DO WYKLUCZENIA Z UDZIAŁU W POSTĘPOWANIU</w:t>
      </w:r>
    </w:p>
    <w:p w:rsidR="00F86A61" w:rsidRPr="00F86A61" w:rsidRDefault="00F86A61" w:rsidP="00F86A61">
      <w:pPr>
        <w:pStyle w:val="Default"/>
        <w:jc w:val="center"/>
        <w:rPr>
          <w:b/>
          <w:sz w:val="23"/>
          <w:szCs w:val="23"/>
        </w:rPr>
      </w:pPr>
    </w:p>
    <w:p w:rsidR="00F86A61" w:rsidRDefault="00F86A61" w:rsidP="00F86A61">
      <w:pPr>
        <w:pStyle w:val="Default"/>
        <w:rPr>
          <w:sz w:val="23"/>
          <w:szCs w:val="23"/>
        </w:rPr>
      </w:pPr>
    </w:p>
    <w:p w:rsidR="00F86A61" w:rsidRDefault="00F86A61" w:rsidP="00F86A61">
      <w:pPr>
        <w:pStyle w:val="Default"/>
        <w:rPr>
          <w:sz w:val="23"/>
          <w:szCs w:val="23"/>
        </w:rPr>
      </w:pP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Posiadam uprawnienia do wykonywania działalności objętej zamówieniem. </w:t>
      </w:r>
    </w:p>
    <w:p w:rsidR="00EC6F6F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Posiadam niezbędną wiedzę i doświadczenie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Posiadam zdolność finansową do realizacji przedmiotu zamówienia.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Ponadto oświadczam, że: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 stosunku do firmy……………………………………………………………………………….…nie otwarto likwidacji               i nie ogłoszono jej upadłości.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Firma …………………………………………………………………………………………………………………nie zalega                           z uiszczaniem podatków, opłat lub składek na ubezpieczenia zdrowotne i społeczne.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Firma…………………………………………………………………………………….. nie została skazana za przestępstwo popełnione w związku z postępowaniem o udzielenie zamówienia. </w:t>
      </w:r>
    </w:p>
    <w:p w:rsidR="00F86A61" w:rsidRDefault="00F86A61" w:rsidP="00F86A61">
      <w:pPr>
        <w:pStyle w:val="Default"/>
        <w:rPr>
          <w:sz w:val="20"/>
          <w:szCs w:val="20"/>
        </w:rPr>
      </w:pPr>
    </w:p>
    <w:p w:rsidR="00F86A61" w:rsidRDefault="00F86A61" w:rsidP="00F86A61">
      <w:pPr>
        <w:pStyle w:val="Default"/>
        <w:rPr>
          <w:sz w:val="20"/>
          <w:szCs w:val="20"/>
        </w:rPr>
      </w:pPr>
    </w:p>
    <w:p w:rsidR="00F86A61" w:rsidRDefault="00F86A61" w:rsidP="00F86A61">
      <w:pPr>
        <w:pStyle w:val="Default"/>
        <w:rPr>
          <w:sz w:val="20"/>
          <w:szCs w:val="20"/>
        </w:rPr>
      </w:pPr>
    </w:p>
    <w:p w:rsidR="00F86A61" w:rsidRDefault="00F86A61" w:rsidP="00F86A61">
      <w:pPr>
        <w:pStyle w:val="Default"/>
        <w:rPr>
          <w:sz w:val="20"/>
          <w:szCs w:val="20"/>
        </w:rPr>
      </w:pPr>
    </w:p>
    <w:p w:rsidR="00F86A61" w:rsidRDefault="00F86A61" w:rsidP="00F86A61">
      <w:pPr>
        <w:pStyle w:val="Default"/>
        <w:rPr>
          <w:sz w:val="20"/>
          <w:szCs w:val="20"/>
        </w:rPr>
      </w:pPr>
    </w:p>
    <w:p w:rsidR="00F86A61" w:rsidRDefault="00F86A61" w:rsidP="00F86A61">
      <w:pPr>
        <w:pStyle w:val="Default"/>
        <w:rPr>
          <w:sz w:val="20"/>
          <w:szCs w:val="20"/>
        </w:rPr>
      </w:pPr>
    </w:p>
    <w:p w:rsidR="00F86A61" w:rsidRDefault="00F86A61" w:rsidP="00F86A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…………………………………….                                                                      …………………………………………………………. </w:t>
      </w:r>
    </w:p>
    <w:p w:rsidR="00F86A61" w:rsidRDefault="00F86A61" w:rsidP="00F86A61">
      <w:pPr>
        <w:rPr>
          <w:szCs w:val="20"/>
        </w:rPr>
      </w:pPr>
      <w:r>
        <w:rPr>
          <w:sz w:val="20"/>
          <w:szCs w:val="20"/>
        </w:rPr>
        <w:t>miejscowość,  data                                                                                                           podpis</w:t>
      </w:r>
    </w:p>
    <w:p w:rsidR="00F86A61" w:rsidRDefault="00F86A61" w:rsidP="00F86A61">
      <w:pPr>
        <w:rPr>
          <w:szCs w:val="20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86A61">
      <w:pPr>
        <w:pStyle w:val="Akapitzlist"/>
        <w:rPr>
          <w:szCs w:val="20"/>
        </w:rPr>
      </w:pPr>
    </w:p>
    <w:p w:rsidR="00F86A61" w:rsidRDefault="00F86A61" w:rsidP="00F86A6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                                                                               ZAŁĄCZNIK nr 5</w:t>
      </w:r>
    </w:p>
    <w:p w:rsidR="00F86A61" w:rsidRDefault="00F86A61" w:rsidP="00F86A61">
      <w:pPr>
        <w:pStyle w:val="Default"/>
        <w:rPr>
          <w:b/>
          <w:bCs/>
          <w:sz w:val="23"/>
          <w:szCs w:val="23"/>
        </w:rPr>
      </w:pPr>
    </w:p>
    <w:p w:rsidR="00F86A61" w:rsidRPr="00F86A61" w:rsidRDefault="00F86A61" w:rsidP="00F86A61">
      <w:pPr>
        <w:pStyle w:val="Default"/>
        <w:jc w:val="center"/>
        <w:rPr>
          <w:b/>
          <w:sz w:val="23"/>
          <w:szCs w:val="23"/>
        </w:rPr>
      </w:pPr>
      <w:r w:rsidRPr="00F86A61">
        <w:rPr>
          <w:b/>
          <w:sz w:val="23"/>
          <w:szCs w:val="23"/>
        </w:rPr>
        <w:t>OŚWIADCZENIE O BRAKU POWIĄZAŃ OSOBOWYCH I KAPITAŁOWYCH</w:t>
      </w:r>
    </w:p>
    <w:p w:rsidR="00F86A61" w:rsidRDefault="00F86A61" w:rsidP="00F86A61">
      <w:pPr>
        <w:pStyle w:val="Default"/>
        <w:rPr>
          <w:sz w:val="23"/>
          <w:szCs w:val="23"/>
        </w:rPr>
      </w:pP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odpowiedzi na Zapytanie Ofertowe nr…………………. oświadczam, że nie jestem powiązany                          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                            a Wykonawcą, polegające w szczególności na: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uczestniczeniu w spółce jako wspólnik spółki cywilnej lub spółki osobowej,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posiadaniu co najmniej 10% udziałów lub akcji,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pełnieniu funkcji członka organu nadzorczego lub zarządzającego, prokurenta, pełnomocnika,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pozostawaniu w związku małżeńskim, w stosunku pokrewieństwa lub powinowactwa w linii prostej, pokrewieństwa drugiego stopnia lub powinowactwa drugiego stopnia w linii bocznej lub                 w stosunku przysposobienia, opieki lub kurateli. </w:t>
      </w:r>
    </w:p>
    <w:p w:rsidR="00F86A61" w:rsidRDefault="00F86A61" w:rsidP="00F86A61">
      <w:pPr>
        <w:pStyle w:val="Default"/>
        <w:jc w:val="both"/>
        <w:rPr>
          <w:sz w:val="23"/>
          <w:szCs w:val="23"/>
        </w:rPr>
      </w:pPr>
    </w:p>
    <w:p w:rsidR="00F86A61" w:rsidRDefault="00F86A61" w:rsidP="00F86A61">
      <w:pPr>
        <w:pStyle w:val="Default"/>
        <w:jc w:val="both"/>
        <w:rPr>
          <w:sz w:val="23"/>
          <w:szCs w:val="23"/>
        </w:rPr>
      </w:pPr>
    </w:p>
    <w:p w:rsidR="00F86A61" w:rsidRDefault="00F86A61" w:rsidP="00F86A61">
      <w:pPr>
        <w:pStyle w:val="Default"/>
        <w:jc w:val="both"/>
        <w:rPr>
          <w:sz w:val="23"/>
          <w:szCs w:val="23"/>
        </w:rPr>
      </w:pPr>
    </w:p>
    <w:p w:rsidR="00F86A61" w:rsidRDefault="00F86A61" w:rsidP="00F86A61">
      <w:pPr>
        <w:pStyle w:val="Default"/>
        <w:rPr>
          <w:sz w:val="23"/>
          <w:szCs w:val="23"/>
        </w:rPr>
      </w:pPr>
    </w:p>
    <w:p w:rsidR="00F86A61" w:rsidRDefault="00F86A61" w:rsidP="00F86A61">
      <w:pPr>
        <w:pStyle w:val="Default"/>
        <w:rPr>
          <w:sz w:val="23"/>
          <w:szCs w:val="23"/>
        </w:rPr>
      </w:pPr>
    </w:p>
    <w:p w:rsidR="00F86A61" w:rsidRDefault="00F86A61" w:rsidP="00F86A61">
      <w:pPr>
        <w:pStyle w:val="Default"/>
        <w:rPr>
          <w:sz w:val="23"/>
          <w:szCs w:val="23"/>
        </w:rPr>
      </w:pPr>
    </w:p>
    <w:p w:rsidR="00F86A61" w:rsidRDefault="00F86A61" w:rsidP="00F86A61">
      <w:pPr>
        <w:pStyle w:val="Default"/>
        <w:rPr>
          <w:sz w:val="23"/>
          <w:szCs w:val="23"/>
        </w:rPr>
      </w:pPr>
    </w:p>
    <w:p w:rsidR="00F86A61" w:rsidRDefault="00F86A61" w:rsidP="00F86A61">
      <w:pPr>
        <w:pStyle w:val="Default"/>
        <w:rPr>
          <w:sz w:val="23"/>
          <w:szCs w:val="23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A61" w:rsidRDefault="00F86A61" w:rsidP="00F74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307" w:rsidRDefault="00C02649" w:rsidP="00C026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         </w:t>
      </w:r>
    </w:p>
    <w:p w:rsidR="00C02649" w:rsidRPr="00C02649" w:rsidRDefault="009C042A" w:rsidP="00C026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</w:t>
      </w:r>
      <w:r w:rsidR="00C02649"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łącznik nr</w:t>
      </w:r>
      <w:r w:rsidR="00441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</w:t>
      </w: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Wzór UMOWA NR ………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………………………………………………….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pomiędzy: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Dzierzążnia, Dzierzążnia 28, 09-164 Dzierzążnia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  NIP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567-185-17-85, REGON  130378077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reprezentowaną przez  Wójta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Adama Sobieckiego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przy kontrasygnacie Skarbnika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Grażyny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Zawłockiej</w:t>
      </w:r>
      <w:proofErr w:type="spellEnd"/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zwanym  w dalszej części umowy Zamawiającym,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- zwanym w dalszej części umowy Wykonawcą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nie podlega ustawie z dnia 29 stycznia 2004 r. Prawo zamówie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 publicznych (tj. Dz. U. z 2018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986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wartość zamówienia nie przekracza wyrażonej w złotych równowartości kwoty 30.000 euro.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na podstawie Zarządzenia Wójta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Dzierzążnia nr 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/2019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>15.sty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cznia 2019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Regulaminu udzielania zamówień publicznych o wartości szacunkowej nie przekraczającej równowartości kwoty netto 30 000 euro oraz na podstawie umowy o powierzenie grantu nr. 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38/80/FPGR/2018 z dnia 26.10.2018r.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zawarto umowę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treści  następującej:</w:t>
      </w: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Przedmiotem zamówienia są: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1) Usługi cateringowe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szkoleń i instruktor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pn. ”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Podniesienie kompetencji cyfrowych  mieszkańców województwa mazowieckiego” </w:t>
      </w:r>
      <w:r w:rsidR="00F95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sumie będzie to: 300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x 2 dni szkoleniowe + instruktor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 x 2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 13 osób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2) Catering będzie składał się z posiłku głównego i dwóch przerw kawowych</w:t>
      </w:r>
    </w:p>
    <w:p w:rsidR="004F63A3" w:rsidRDefault="00C02649" w:rsidP="00F95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 Szkolenia w r</w:t>
      </w:r>
      <w:r w:rsidR="00F95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amach projektu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 będą w trybi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poniedziałek – piątek </w:t>
      </w:r>
      <w:r w:rsidR="00F95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szczególnych przypadkach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sobota , w terminie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……………..2019r.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r.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o……2019r.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Średnio w danym miesiącu planowane jest przeprowadzenie min. jednego szkolenia - max. trzech szkoleń. Szkolenia odbywać się będą w budynku </w:t>
      </w:r>
      <w:r w:rsidR="004F6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r w:rsidR="00F95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63A3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Dzierzążni, Dzierzążnia 28, 09-164 Dzierzążnia – sala konferencyjna</w:t>
      </w:r>
    </w:p>
    <w:p w:rsidR="00C02649" w:rsidRDefault="00C02649" w:rsidP="00F95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Zamówienie należy wykonać zgodnie z warunkami określonymi w ogłoszeniu o konkursie ofert </w:t>
      </w:r>
      <w:r w:rsidR="004F6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F6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……………2019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(znak sprawy: </w:t>
      </w:r>
      <w:r w:rsidR="004F63A3">
        <w:rPr>
          <w:rFonts w:ascii="Times New Roman" w:eastAsia="Times New Roman" w:hAnsi="Times New Roman" w:cs="Times New Roman"/>
          <w:sz w:val="24"/>
          <w:szCs w:val="24"/>
          <w:lang w:eastAsia="pl-PL"/>
        </w:rPr>
        <w:t>PFS.271.7.2019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ofertą wykonawcy.</w:t>
      </w:r>
    </w:p>
    <w:p w:rsidR="00F95BAC" w:rsidRPr="00C02649" w:rsidRDefault="00F95BAC" w:rsidP="00F95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Ś</w:t>
      </w:r>
      <w:r w:rsidR="0069260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iadczenie usług cateringowych będzie odbywało się na podstawie zleceń zgodnie</w:t>
      </w:r>
      <w:r w:rsidR="006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harmonogramem przygotowanym przez Zamawiająceg</w:t>
      </w:r>
      <w:r w:rsidR="0069260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zleceniu wysłanym drogą elektroniczną na adres e-mail……………………………………… Zamawiający określi na 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6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szkoleniem termin, liczbę uczestników i zakres usługi.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Wymagany termin realizacji zamówienia</w:t>
      </w:r>
      <w:r w:rsidRPr="00667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  </w:t>
      </w:r>
      <w:r w:rsidR="004F63A3" w:rsidRPr="00667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7309" w:rsidRPr="00667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="004F63A3" w:rsidRPr="00667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</w:t>
      </w:r>
      <w:r w:rsidR="004F63A3" w:rsidRPr="00667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67309" w:rsidRPr="00667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="004F63A3" w:rsidRPr="00667309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.12.2019r.</w:t>
      </w:r>
    </w:p>
    <w:p w:rsidR="00C02649" w:rsidRPr="00C02649" w:rsidRDefault="00C02649" w:rsidP="004F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F6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</w:p>
    <w:p w:rsidR="00C02649" w:rsidRPr="00C02649" w:rsidRDefault="00C02649" w:rsidP="00F95BA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przy wykonywaniu umowy ponosi pełną odpowiedzialność za kompletne, rzetelne i terminowe zrealizowanie zobowiązań umowy.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:rsidR="00C02649" w:rsidRPr="00C02649" w:rsidRDefault="00C02649" w:rsidP="00F95B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 może odstąpić od umowy w terminie 10 dni od powzięcia wiadomości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wystąpieniu istotnej zmiany okoliczności powodującej, że wykonanie umowy nie leży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interesie publicznym, czego nie można było przewidzieć w chwili zawarcia umowy.</w:t>
      </w:r>
    </w:p>
    <w:p w:rsidR="00C02649" w:rsidRPr="00C02649" w:rsidRDefault="00C02649" w:rsidP="00F95B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powstania sporu związanego z wykonaniem umowy w sprawie zamówienia, Wykonawca zobowiązany jest wyczerpać drogę postępowania reklamacyjnego, kierując swe roszczenia do Zamawiającego.</w:t>
      </w:r>
    </w:p>
    <w:p w:rsidR="00C02649" w:rsidRPr="00C02649" w:rsidRDefault="00C02649" w:rsidP="00F95B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do ustosunkowania się do roszczeń Wykonawcy w ciągu 21 dni od chwili zgłoszenia roszczeń.</w:t>
      </w:r>
    </w:p>
    <w:p w:rsidR="00C02649" w:rsidRPr="00C02649" w:rsidRDefault="00C02649" w:rsidP="00F95B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Niedopuszczalne jest pod rygorem nieważności wprowadzanie takich zmian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postanowień, jeżeli przy ich uwzględnieniu należałoby zmienić treść oferty na podstawie,  której dokonano wyboru Wykonawcy chyba, że konieczność wprowadzenia takich zmian wynika z okoliczności, których nie można było przewidzieć w chwili zawarcia umowy.</w:t>
      </w:r>
    </w:p>
    <w:p w:rsidR="00ED7E62" w:rsidRDefault="00ED7E62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E62" w:rsidRDefault="00ED7E62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E62" w:rsidRDefault="00ED7E62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§5</w:t>
      </w:r>
    </w:p>
    <w:p w:rsidR="00C02649" w:rsidRDefault="00C02649" w:rsidP="00C02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za wykonanie przedmiotu umowy przysługuje wynagrodzenie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231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ysokości:…………….brutto(słownie:………………………………………………………………………………………………</w:t>
      </w:r>
      <w:r w:rsidR="00B231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.brutto)</w:t>
      </w:r>
      <w:r w:rsidR="00B2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B231F0" w:rsidRDefault="00B231F0" w:rsidP="00B231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(…)…………………………………………………………………………..</w:t>
      </w:r>
    </w:p>
    <w:p w:rsidR="00B231F0" w:rsidRDefault="00B231F0" w:rsidP="00B231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netto:………………………………………………………………………………...</w:t>
      </w:r>
    </w:p>
    <w:p w:rsidR="00B231F0" w:rsidRPr="00B231F0" w:rsidRDefault="00B231F0" w:rsidP="00B231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3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 za jedn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B23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</w:t>
      </w:r>
      <w:r w:rsidR="00F95B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o/dzień</w:t>
      </w:r>
      <w:r w:rsidRPr="00B23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korzystającą z usługi cateringowej;</w:t>
      </w:r>
    </w:p>
    <w:p w:rsidR="00B231F0" w:rsidRDefault="00B231F0" w:rsidP="00B231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Netto…………………………………………….</w:t>
      </w:r>
    </w:p>
    <w:p w:rsidR="00B231F0" w:rsidRDefault="00B231F0" w:rsidP="00B231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VAT(….)………………………………</w:t>
      </w:r>
    </w:p>
    <w:p w:rsidR="00B231F0" w:rsidRPr="00C02649" w:rsidRDefault="00B231F0" w:rsidP="00B231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brutto:…………………………………….</w:t>
      </w:r>
    </w:p>
    <w:p w:rsidR="00C02649" w:rsidRPr="00C02649" w:rsidRDefault="00C02649" w:rsidP="00C02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płatna będ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>zie przelewem na konto wykonawcy nr……………………………………………………….oraz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na fakturze,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14 dni od daty otrzymania faktury. Faktury wystawiane będą na koniec każdego miesiąca, w ramach realizacji projektu pn. „</w:t>
      </w:r>
      <w:r w:rsidR="00B231F0">
        <w:rPr>
          <w:rFonts w:ascii="Times New Roman" w:eastAsia="Times New Roman" w:hAnsi="Times New Roman" w:cs="Times New Roman"/>
          <w:sz w:val="24"/>
          <w:szCs w:val="24"/>
          <w:lang w:eastAsia="pl-PL"/>
        </w:rPr>
        <w:t>Podniesienie kompetencji cyfrowych mieszkańców województwa mazowieckiego”</w:t>
      </w:r>
    </w:p>
    <w:p w:rsidR="00C02649" w:rsidRPr="00C02649" w:rsidRDefault="00C02649" w:rsidP="00C02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faktury: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Nabywca:</w:t>
      </w:r>
    </w:p>
    <w:p w:rsidR="00E9552A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</w:t>
      </w:r>
    </w:p>
    <w:p w:rsidR="00E9552A" w:rsidRDefault="00E9552A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 28</w:t>
      </w:r>
    </w:p>
    <w:p w:rsidR="00E9552A" w:rsidRDefault="00E9552A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09-164 Dzierzążnia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>567-185-17-85</w:t>
      </w:r>
    </w:p>
    <w:p w:rsidR="00C02649" w:rsidRPr="00C02649" w:rsidRDefault="00E9552A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Odbiorca</w:t>
      </w:r>
      <w:r w:rsidR="00C02649"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</w:t>
      </w:r>
    </w:p>
    <w:p w:rsidR="00E9552A" w:rsidRDefault="00E9552A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Dzierzążnia128</w:t>
      </w:r>
    </w:p>
    <w:p w:rsidR="00C02649" w:rsidRPr="00C02649" w:rsidRDefault="00E9552A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09-164 Dzierzążnia</w:t>
      </w:r>
      <w:r w:rsidR="00C02649"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E4086" w:rsidRDefault="00DE4086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</w:t>
      </w:r>
    </w:p>
    <w:p w:rsidR="00C02649" w:rsidRPr="00C02649" w:rsidRDefault="00C02649" w:rsidP="00F95BA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kary umowne:</w:t>
      </w:r>
    </w:p>
    <w:p w:rsidR="00C02649" w:rsidRPr="00C02649" w:rsidRDefault="00C02649" w:rsidP="00F95BAC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20 % wartości umowy, gdy Zamawiający odstąpi od umowy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z powodu okoliczności, za które odpowiada Wykonawca.</w:t>
      </w:r>
    </w:p>
    <w:p w:rsidR="00C02649" w:rsidRPr="00C02649" w:rsidRDefault="00C02649" w:rsidP="00F95BAC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Opóźnienie w wykonaniu przedmiotu umowy i nie dotrzymanie terminu zakończenia </w:t>
      </w:r>
      <w:r w:rsidR="00E8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  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wartości umowy za każdy rozpoczęty dzień opóźnienia.</w:t>
      </w:r>
    </w:p>
    <w:p w:rsidR="00C02649" w:rsidRPr="00C02649" w:rsidRDefault="00C02649" w:rsidP="00F95BA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Kary płatne są w terminie  14 dni od daty otrzymania przez wykonawcę wezwania do ich zapłaty.</w:t>
      </w:r>
    </w:p>
    <w:p w:rsidR="00C02649" w:rsidRPr="00C02649" w:rsidRDefault="00C02649" w:rsidP="00F95BA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 skutek niewykonania lub nienależytego wykonania części lub całości przedmiotu umowy powstanie szkoda przewyższająca zastrzeżoną karę umowną, bądź szkoda powstanie z innych przyczyn niż te, dla których zastrzeżono karę, Zamawiającemu przysługuje prawo do dochodzenia odszkodowań na zasadach ogólnych.</w:t>
      </w:r>
    </w:p>
    <w:p w:rsidR="00C02649" w:rsidRPr="00C02649" w:rsidRDefault="00C02649" w:rsidP="00E9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95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§7</w:t>
      </w:r>
    </w:p>
    <w:p w:rsidR="00C02649" w:rsidRPr="00F95BAC" w:rsidRDefault="00C02649" w:rsidP="00F95BAC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BA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 wymagają formy pisemnej pod rygorem nieważności.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§8</w:t>
      </w:r>
    </w:p>
    <w:p w:rsidR="00C02649" w:rsidRPr="00F95BAC" w:rsidRDefault="00C02649" w:rsidP="00F95BAC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BAC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sprawach nieuregulowanych w niniejszej umowie zastosowanie mają przepisy Kodeksu cywilnego</w:t>
      </w: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§9</w:t>
      </w:r>
    </w:p>
    <w:p w:rsidR="00C02649" w:rsidRPr="00C02649" w:rsidRDefault="00C02649" w:rsidP="00C0264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powstałe na tle wykonania przedmiotu umowy strony rozstrzygać będą polubownie.</w:t>
      </w:r>
    </w:p>
    <w:p w:rsidR="00C02649" w:rsidRPr="00C02649" w:rsidRDefault="00C02649" w:rsidP="00C0264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dojścia do porozumienia spory rozstrzygane będą przez sąd właściwy dla siedziby Zamawiającego.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§10</w:t>
      </w:r>
    </w:p>
    <w:p w:rsid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zastosowania przez zamawiających w celu związanym</w:t>
      </w:r>
      <w:r w:rsidR="00E95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postępowaniem dotyczącym zapytania ofertowego nr. </w:t>
      </w:r>
      <w:r w:rsidR="00E95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PFŚ.271.7.2019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usługi cateringowe dla uczestników szkoleń oraz instruktor</w:t>
      </w:r>
      <w:r w:rsidR="00E95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p</w:t>
      </w:r>
      <w:r w:rsidR="00B2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rojektu pn.: „ Podniesienie kompetencji cyfrowych mieszkańców województwa mazowieckiego realizowanego przez Gminę Dzierzążnia”</w:t>
      </w:r>
      <w:r w:rsidR="00E95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</w:p>
    <w:p w:rsidR="00C02649" w:rsidRPr="00C02649" w:rsidRDefault="00C02649" w:rsidP="00E955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 przetwarzaniem danych osobowych i w sprawie swobodnego przepływu takich danych oraz uchylenia dyrektywy 95/46/WE (ogólne rozporządzenie o ochronie danych)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UE L 119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z 04.05.2016, str. 1), dalej „RODO”, informuję, że:</w:t>
      </w:r>
    </w:p>
    <w:p w:rsidR="00C02649" w:rsidRPr="00C02649" w:rsidRDefault="00C02649" w:rsidP="00E955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             administratorem Pani/Pana danych osobowych jest </w:t>
      </w:r>
      <w:r w:rsidR="00E95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Gmina Dzierzążnia</w:t>
      </w:r>
      <w:r w:rsidRPr="00C026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reprezentowana przez Wójta Gminy</w:t>
      </w:r>
      <w:r w:rsidR="00E95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Dzierzążnia, Dzierzążnia 28, 09-164 Dzierzążnia</w:t>
      </w:r>
      <w:r w:rsidRPr="00C026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C02649" w:rsidRPr="00C02649" w:rsidRDefault="00C02649" w:rsidP="00E955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   inspektorem ochrony danych osobowych w </w:t>
      </w:r>
      <w:r w:rsidRPr="00C026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Gminie </w:t>
      </w:r>
      <w:r w:rsidR="00E95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Dzierzążnia</w:t>
      </w:r>
      <w:r w:rsidRPr="00C026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kontakt: adres e-mail: </w:t>
      </w:r>
      <w:hyperlink r:id="rId11" w:history="1">
        <w:r w:rsidR="00E9552A" w:rsidRPr="009859B3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iodo@dzierzaznia.pl</w:t>
        </w:r>
      </w:hyperlink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     Pani/Pana dane osobowe przetwarzane będą na podstawie art. 6 ust. 1 lit. c RODO w celu związanym z postępowaniem o udzielenie zamówienia publicznego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pn.: Usługi cateringowe dla uczestników szkoleń oraz instruktor</w:t>
      </w:r>
      <w:r w:rsidR="00E95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 pn.</w:t>
      </w:r>
      <w:r w:rsidR="00B2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„Podniesienie kompetencji cyfrowych mieszkańców województwa mazowieckiego realizowanego przez Gminę Dzierzążnia”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prowadzonym w trybie zapytania ofertowego.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                    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w związku z przetwarzaniem danych w wskazanych celach,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prawa.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   dane osobowe od momentu pozyskania będą przechowywane przez okres wynikający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z regulacji prawnych – katalog archiwalnej dokumentacji, określonej w jednolitym rzeczowym wykazie  akt dla organów gmin i związków międzygminnych. Kryteria okresu przechowywania ustala się w oparciu o klasyfikację i kwalifikację dokumentacji w jednolitym rzeczowym wykazie akt/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     obowiązek podania przez Panią/Pana danych osobowych bezpośrednio Pani/Pana dotyczących jest wymogiem ustawowym określonym w przepisach ustawy </w:t>
      </w:r>
      <w:proofErr w:type="spellStart"/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</w:t>
      </w:r>
      <w:r w:rsidR="00E9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udziałem w postępowaniu o udzielenie zamówienia publicznego; konsekwencje niepodania określonych danych wynikają z ustawy </w:t>
      </w:r>
      <w:proofErr w:type="spellStart"/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w odniesieniu do Pani/Pana danych osobowych decyzje nie będą podejmowane w sposób zautomatyzowany, stosowanie do art. 22 RODO;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8)      posiada Pani/Pan: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− na podstawie art. 15 RODO prawo dostępu do danych osobowych Pani/Pana dotyczących;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− na podstawie art. 16 RODO prawo do sprostowania Pani/Pana danych osobowych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**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− prawo do wniesienia skargi do Prezesa Urzędu Ochrony Danych Osobowych, gdy uzna Pani/Pan, że przetwarzanie danych osobowych Pani/Pana dotyczących narusza przepisy RODO;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9)        nie przysługuje Pani/Panu: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− w związku z art. 17 ust. 3 lit. b, d lub e RODO prawo do usunięcia danych osobowych;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− prawo do przenoszenia danych osobowych, o którym mowa w art. 20 RODO;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95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</w:t>
      </w: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C02649" w:rsidRPr="00C02649" w:rsidRDefault="00C02649" w:rsidP="00E9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trzech jednobrzmiących egzemplarzach, dwa dla Zamawiającego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jeden dla Wykonawcy.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 Zamawiający:                                                     Wykonawca: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1307" w:rsidRPr="00C02649" w:rsidRDefault="00C02649" w:rsidP="00441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……….………….………….  </w:t>
      </w:r>
      <w:r w:rsidR="0044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………………………                             </w:t>
      </w: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 </w:t>
      </w: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649" w:rsidRPr="00C02649" w:rsidRDefault="00C02649" w:rsidP="00C0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45B8B" w:rsidRDefault="00C02649" w:rsidP="00252B06">
      <w:pPr>
        <w:spacing w:after="0" w:line="240" w:lineRule="auto"/>
        <w:rPr>
          <w:sz w:val="20"/>
          <w:szCs w:val="20"/>
        </w:rPr>
      </w:pPr>
      <w:r w:rsidRPr="00C026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45B8B" w:rsidRDefault="00B45B8B" w:rsidP="00B45B8B">
      <w:pPr>
        <w:pStyle w:val="Default"/>
        <w:rPr>
          <w:sz w:val="20"/>
          <w:szCs w:val="20"/>
        </w:rPr>
      </w:pPr>
    </w:p>
    <w:p w:rsidR="00B45B8B" w:rsidRDefault="00B45B8B" w:rsidP="00B45B8B">
      <w:pPr>
        <w:pStyle w:val="Default"/>
        <w:rPr>
          <w:sz w:val="20"/>
          <w:szCs w:val="20"/>
        </w:rPr>
      </w:pPr>
    </w:p>
    <w:p w:rsidR="00B45B8B" w:rsidRDefault="00B45B8B" w:rsidP="00B45B8B">
      <w:pPr>
        <w:pStyle w:val="Default"/>
        <w:rPr>
          <w:sz w:val="20"/>
          <w:szCs w:val="20"/>
        </w:rPr>
      </w:pPr>
    </w:p>
    <w:p w:rsidR="00B45B8B" w:rsidRDefault="00B45B8B" w:rsidP="00B45B8B">
      <w:pPr>
        <w:pStyle w:val="Default"/>
        <w:rPr>
          <w:sz w:val="20"/>
          <w:szCs w:val="20"/>
        </w:rPr>
      </w:pPr>
    </w:p>
    <w:p w:rsidR="00B45B8B" w:rsidRDefault="00B45B8B" w:rsidP="00B45B8B">
      <w:pPr>
        <w:pStyle w:val="Default"/>
        <w:rPr>
          <w:sz w:val="20"/>
          <w:szCs w:val="20"/>
        </w:rPr>
      </w:pPr>
    </w:p>
    <w:p w:rsidR="00B45B8B" w:rsidRDefault="00B45B8B" w:rsidP="00B45B8B">
      <w:pPr>
        <w:pStyle w:val="Default"/>
        <w:rPr>
          <w:sz w:val="20"/>
          <w:szCs w:val="20"/>
        </w:rPr>
      </w:pPr>
    </w:p>
    <w:p w:rsidR="008D728A" w:rsidRDefault="008D728A" w:rsidP="007F5E94">
      <w:pPr>
        <w:jc w:val="both"/>
        <w:rPr>
          <w:b/>
          <w:szCs w:val="20"/>
        </w:rPr>
      </w:pPr>
    </w:p>
    <w:p w:rsidR="008D728A" w:rsidRDefault="008D728A" w:rsidP="007F5E94">
      <w:pPr>
        <w:jc w:val="both"/>
        <w:rPr>
          <w:b/>
          <w:szCs w:val="20"/>
        </w:rPr>
      </w:pPr>
    </w:p>
    <w:p w:rsidR="008D728A" w:rsidRDefault="008D728A" w:rsidP="007F5E94">
      <w:pPr>
        <w:jc w:val="both"/>
        <w:rPr>
          <w:b/>
          <w:szCs w:val="20"/>
        </w:rPr>
      </w:pPr>
    </w:p>
    <w:p w:rsidR="008D728A" w:rsidRDefault="008D728A" w:rsidP="007F5E94">
      <w:pPr>
        <w:jc w:val="both"/>
        <w:rPr>
          <w:b/>
          <w:szCs w:val="20"/>
        </w:rPr>
      </w:pPr>
    </w:p>
    <w:p w:rsidR="008D728A" w:rsidRDefault="008D728A" w:rsidP="007F5E94">
      <w:pPr>
        <w:jc w:val="both"/>
        <w:rPr>
          <w:b/>
          <w:szCs w:val="20"/>
        </w:rPr>
      </w:pPr>
    </w:p>
    <w:p w:rsidR="008D728A" w:rsidRDefault="008D728A" w:rsidP="007F5E94">
      <w:pPr>
        <w:jc w:val="both"/>
        <w:rPr>
          <w:b/>
          <w:szCs w:val="20"/>
        </w:rPr>
      </w:pPr>
    </w:p>
    <w:p w:rsidR="008D728A" w:rsidRDefault="008D728A" w:rsidP="007F5E94">
      <w:pPr>
        <w:jc w:val="both"/>
        <w:rPr>
          <w:b/>
          <w:szCs w:val="20"/>
        </w:rPr>
      </w:pPr>
    </w:p>
    <w:p w:rsidR="008D728A" w:rsidRDefault="008D728A" w:rsidP="007F5E94">
      <w:pPr>
        <w:jc w:val="both"/>
        <w:rPr>
          <w:b/>
          <w:szCs w:val="20"/>
        </w:rPr>
      </w:pPr>
    </w:p>
    <w:p w:rsidR="008D728A" w:rsidRPr="007F5E94" w:rsidRDefault="008D728A" w:rsidP="007F5E94">
      <w:pPr>
        <w:jc w:val="both"/>
        <w:rPr>
          <w:b/>
          <w:szCs w:val="20"/>
        </w:rPr>
      </w:pPr>
    </w:p>
    <w:p w:rsidR="007F5E94" w:rsidRDefault="007F5E94" w:rsidP="007A1C94">
      <w:pPr>
        <w:rPr>
          <w:szCs w:val="20"/>
        </w:rPr>
      </w:pPr>
    </w:p>
    <w:p w:rsidR="00B45B8B" w:rsidRDefault="00B45B8B" w:rsidP="00F86A61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                                       </w:t>
      </w:r>
    </w:p>
    <w:p w:rsidR="00B45B8B" w:rsidRDefault="00B45B8B" w:rsidP="00B45B8B">
      <w:pPr>
        <w:pStyle w:val="Default"/>
        <w:rPr>
          <w:sz w:val="20"/>
          <w:szCs w:val="20"/>
        </w:rPr>
      </w:pPr>
    </w:p>
    <w:p w:rsidR="00B45B8B" w:rsidRDefault="00B45B8B" w:rsidP="00B45B8B">
      <w:pPr>
        <w:pStyle w:val="Default"/>
        <w:rPr>
          <w:sz w:val="20"/>
          <w:szCs w:val="20"/>
        </w:rPr>
      </w:pPr>
    </w:p>
    <w:p w:rsidR="007B19B0" w:rsidRDefault="007B19B0" w:rsidP="007A1C94">
      <w:pPr>
        <w:rPr>
          <w:szCs w:val="20"/>
        </w:rPr>
      </w:pPr>
    </w:p>
    <w:p w:rsidR="007B19B0" w:rsidRPr="007A1C94" w:rsidRDefault="007B19B0" w:rsidP="007A1C94">
      <w:pPr>
        <w:rPr>
          <w:szCs w:val="20"/>
        </w:rPr>
      </w:pPr>
    </w:p>
    <w:p w:rsidR="00306045" w:rsidRDefault="00306045" w:rsidP="005E26A3">
      <w:pPr>
        <w:pStyle w:val="Akapitzlist"/>
        <w:rPr>
          <w:szCs w:val="20"/>
        </w:rPr>
      </w:pPr>
    </w:p>
    <w:p w:rsidR="00306045" w:rsidRDefault="00306045" w:rsidP="005E26A3">
      <w:pPr>
        <w:pStyle w:val="Akapitzlist"/>
        <w:rPr>
          <w:szCs w:val="20"/>
        </w:rPr>
      </w:pPr>
    </w:p>
    <w:p w:rsidR="00306045" w:rsidRDefault="00306045" w:rsidP="005E26A3">
      <w:pPr>
        <w:pStyle w:val="Akapitzlist"/>
        <w:rPr>
          <w:szCs w:val="20"/>
        </w:rPr>
      </w:pPr>
    </w:p>
    <w:p w:rsidR="00B45B8B" w:rsidRDefault="00B45B8B" w:rsidP="005E26A3">
      <w:pPr>
        <w:pStyle w:val="Akapitzlist"/>
        <w:rPr>
          <w:szCs w:val="20"/>
        </w:rPr>
      </w:pPr>
    </w:p>
    <w:p w:rsidR="00B45B8B" w:rsidRDefault="00B45B8B" w:rsidP="005E26A3">
      <w:pPr>
        <w:pStyle w:val="Akapitzlist"/>
        <w:rPr>
          <w:szCs w:val="20"/>
        </w:rPr>
      </w:pPr>
    </w:p>
    <w:p w:rsidR="00B45B8B" w:rsidRDefault="00B45B8B" w:rsidP="005E26A3">
      <w:pPr>
        <w:pStyle w:val="Akapitzlist"/>
        <w:rPr>
          <w:szCs w:val="20"/>
        </w:rPr>
      </w:pPr>
    </w:p>
    <w:p w:rsidR="00B45B8B" w:rsidRDefault="00B45B8B" w:rsidP="005E26A3">
      <w:pPr>
        <w:pStyle w:val="Akapitzlist"/>
        <w:rPr>
          <w:szCs w:val="20"/>
        </w:rPr>
      </w:pPr>
    </w:p>
    <w:p w:rsidR="00B45B8B" w:rsidRDefault="00B45B8B" w:rsidP="005E26A3">
      <w:pPr>
        <w:pStyle w:val="Akapitzlist"/>
        <w:rPr>
          <w:szCs w:val="20"/>
        </w:rPr>
      </w:pPr>
    </w:p>
    <w:p w:rsidR="00B45B8B" w:rsidRDefault="00B45B8B" w:rsidP="005E26A3">
      <w:pPr>
        <w:pStyle w:val="Akapitzlist"/>
        <w:rPr>
          <w:szCs w:val="20"/>
        </w:rPr>
      </w:pPr>
    </w:p>
    <w:p w:rsidR="00B45B8B" w:rsidRDefault="00B45B8B" w:rsidP="005E26A3">
      <w:pPr>
        <w:pStyle w:val="Akapitzlist"/>
        <w:rPr>
          <w:szCs w:val="20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Default"/>
        <w:rPr>
          <w:sz w:val="23"/>
          <w:szCs w:val="23"/>
        </w:rPr>
      </w:pPr>
    </w:p>
    <w:p w:rsidR="00B45B8B" w:rsidRDefault="00B45B8B" w:rsidP="00B45B8B">
      <w:pPr>
        <w:pStyle w:val="Akapitzlist"/>
        <w:rPr>
          <w:szCs w:val="20"/>
        </w:rPr>
      </w:pPr>
    </w:p>
    <w:p w:rsidR="00306045" w:rsidRDefault="00306045" w:rsidP="005E26A3">
      <w:pPr>
        <w:pStyle w:val="Akapitzlist"/>
        <w:rPr>
          <w:szCs w:val="20"/>
        </w:rPr>
      </w:pPr>
    </w:p>
    <w:p w:rsidR="0013592E" w:rsidRPr="005E26A3" w:rsidRDefault="00306045" w:rsidP="005E26A3">
      <w:pPr>
        <w:pStyle w:val="Akapitzlist"/>
        <w:rPr>
          <w:szCs w:val="20"/>
        </w:rPr>
      </w:pPr>
      <w:r>
        <w:rPr>
          <w:szCs w:val="20"/>
        </w:rPr>
        <w:t xml:space="preserve">  </w:t>
      </w:r>
      <w:r w:rsidR="0086242A">
        <w:rPr>
          <w:szCs w:val="20"/>
        </w:rPr>
        <w:t xml:space="preserve"> </w:t>
      </w:r>
      <w:r w:rsidR="0013592E" w:rsidRPr="005E26A3">
        <w:rPr>
          <w:szCs w:val="20"/>
        </w:rPr>
        <w:t xml:space="preserve">  </w:t>
      </w:r>
    </w:p>
    <w:sectPr w:rsidR="0013592E" w:rsidRPr="005E26A3" w:rsidSect="000D1643">
      <w:head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B8B" w:rsidRDefault="00B45B8B" w:rsidP="00DF6E02">
      <w:pPr>
        <w:spacing w:after="0" w:line="240" w:lineRule="auto"/>
      </w:pPr>
      <w:r>
        <w:separator/>
      </w:r>
    </w:p>
  </w:endnote>
  <w:endnote w:type="continuationSeparator" w:id="0">
    <w:p w:rsidR="00B45B8B" w:rsidRDefault="00B45B8B" w:rsidP="00DF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B8B" w:rsidRDefault="00B45B8B" w:rsidP="00DF6E02">
      <w:pPr>
        <w:spacing w:after="0" w:line="240" w:lineRule="auto"/>
      </w:pPr>
      <w:r>
        <w:separator/>
      </w:r>
    </w:p>
  </w:footnote>
  <w:footnote w:type="continuationSeparator" w:id="0">
    <w:p w:rsidR="00B45B8B" w:rsidRDefault="00B45B8B" w:rsidP="00DF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8B" w:rsidRPr="003C6FBD" w:rsidRDefault="00B45B8B" w:rsidP="00EA240C">
    <w:pPr>
      <w:spacing w:after="0" w:line="240" w:lineRule="auto"/>
      <w:jc w:val="center"/>
      <w:rPr>
        <w:rFonts w:ascii="Calibri Light" w:eastAsia="Times New Roman" w:hAnsi="Calibri Light" w:cs="Calibri Light"/>
        <w:b/>
        <w:bCs/>
        <w:iCs/>
        <w:kern w:val="36"/>
        <w:sz w:val="26"/>
        <w:szCs w:val="26"/>
        <w:lang w:eastAsia="pl-PL"/>
      </w:rPr>
    </w:pPr>
    <w:r w:rsidRPr="003C6FBD">
      <w:rPr>
        <w:noProof/>
        <w:sz w:val="26"/>
        <w:szCs w:val="26"/>
        <w:lang w:eastAsia="pl-PL"/>
      </w:rPr>
      <w:drawing>
        <wp:inline distT="0" distB="0" distL="0" distR="0" wp14:anchorId="37781FC5" wp14:editId="16679DEA">
          <wp:extent cx="5486400" cy="619125"/>
          <wp:effectExtent l="0" t="0" r="0" b="0"/>
          <wp:docPr id="2" name="Obraz 2" descr="Znalezione obrazy dla zapytania unia europejska europejski fundusz  rozwoju regionalnego polska cyfrowa  flaga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lezione obrazy dla zapytania unia europejska europejski fundusz  rozwoju regionalnego polska cyfrowa  flaga polsk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5760" cy="626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641">
      <w:rPr>
        <w:rFonts w:ascii="Calibri Light" w:eastAsia="Times New Roman" w:hAnsi="Calibri Light" w:cs="Calibri Light"/>
        <w:b/>
        <w:bCs/>
        <w:i/>
        <w:iCs/>
        <w:kern w:val="36"/>
        <w:sz w:val="26"/>
        <w:szCs w:val="26"/>
        <w:lang w:eastAsia="pl-PL"/>
      </w:rPr>
      <w:t>"</w:t>
    </w:r>
    <w:r w:rsidRPr="008D4641">
      <w:rPr>
        <w:rFonts w:ascii="Calibri Light" w:eastAsia="Times New Roman" w:hAnsi="Calibri Light" w:cs="Calibri Light"/>
        <w:b/>
        <w:bCs/>
        <w:iCs/>
        <w:kern w:val="36"/>
        <w:sz w:val="26"/>
        <w:szCs w:val="26"/>
        <w:lang w:eastAsia="pl-PL"/>
      </w:rPr>
      <w:t>Podniesienie kompetencji cyfrowych mieszk</w:t>
    </w:r>
    <w:r>
      <w:rPr>
        <w:rFonts w:ascii="Calibri Light" w:eastAsia="Times New Roman" w:hAnsi="Calibri Light" w:cs="Calibri Light"/>
        <w:b/>
        <w:bCs/>
        <w:iCs/>
        <w:kern w:val="36"/>
        <w:sz w:val="26"/>
        <w:szCs w:val="26"/>
        <w:lang w:eastAsia="pl-PL"/>
      </w:rPr>
      <w:t>ańców województwa mazowieckiego”</w:t>
    </w:r>
  </w:p>
  <w:p w:rsidR="00B45B8B" w:rsidRPr="008D4641" w:rsidRDefault="00B45B8B" w:rsidP="00EA240C">
    <w:pPr>
      <w:spacing w:after="0" w:line="240" w:lineRule="auto"/>
      <w:jc w:val="center"/>
      <w:rPr>
        <w:rFonts w:ascii="Calibri Light" w:eastAsia="Times New Roman" w:hAnsi="Calibri Light" w:cs="Calibri Light"/>
        <w:bCs/>
        <w:iCs/>
        <w:kern w:val="36"/>
        <w:sz w:val="28"/>
        <w:szCs w:val="20"/>
        <w:lang w:eastAsia="pl-PL"/>
      </w:rPr>
    </w:pPr>
    <w:r w:rsidRPr="008D4641">
      <w:rPr>
        <w:rFonts w:ascii="Calibri Light" w:hAnsi="Calibri Light" w:cs="Calibri Light"/>
        <w:bCs/>
        <w:iCs/>
        <w:szCs w:val="20"/>
      </w:rPr>
      <w:t>nr projektu</w:t>
    </w:r>
    <w:r w:rsidRPr="008D4641">
      <w:rPr>
        <w:bCs/>
        <w:szCs w:val="20"/>
      </w:rPr>
      <w:t xml:space="preserve"> </w:t>
    </w:r>
    <w:r w:rsidRPr="008D4641">
      <w:rPr>
        <w:rFonts w:ascii="Calibri Light" w:hAnsi="Calibri Light" w:cs="Calibri Light"/>
        <w:bCs/>
        <w:iCs/>
        <w:szCs w:val="20"/>
      </w:rPr>
      <w:t>POPC.03.01.00-00-0080/18</w:t>
    </w:r>
  </w:p>
  <w:p w:rsidR="00B45B8B" w:rsidRPr="003C6FBD" w:rsidRDefault="00B45B8B" w:rsidP="00EA240C">
    <w:pPr>
      <w:jc w:val="center"/>
      <w:rPr>
        <w:rFonts w:ascii="Calibri Light" w:hAnsi="Calibri Light" w:cs="Calibri Light"/>
        <w:color w:val="000000"/>
        <w:sz w:val="18"/>
        <w:szCs w:val="16"/>
        <w:lang w:eastAsia="pl-PL"/>
      </w:rPr>
    </w:pPr>
    <w:r w:rsidRPr="003C6FBD">
      <w:rPr>
        <w:rFonts w:ascii="Calibri Light" w:hAnsi="Calibri Light" w:cs="Calibri Light"/>
        <w:color w:val="000000"/>
        <w:sz w:val="18"/>
        <w:szCs w:val="16"/>
        <w:lang w:eastAsia="pl-PL"/>
      </w:rPr>
      <w:t>Projekt współfinansowany przez Unię Europejską ze środków Europejskiego Funduszu Rozwoju Regionalnego w ramach Programu Operacyjnego Polska Cyfrowa na lata 2014-2020.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193"/>
    <w:multiLevelType w:val="multilevel"/>
    <w:tmpl w:val="407C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90DAE"/>
    <w:multiLevelType w:val="multilevel"/>
    <w:tmpl w:val="0424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B673E"/>
    <w:multiLevelType w:val="hybridMultilevel"/>
    <w:tmpl w:val="3D00B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95A5C"/>
    <w:multiLevelType w:val="hybridMultilevel"/>
    <w:tmpl w:val="BB6EF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2134"/>
    <w:multiLevelType w:val="hybridMultilevel"/>
    <w:tmpl w:val="ECFC41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197B"/>
    <w:multiLevelType w:val="hybridMultilevel"/>
    <w:tmpl w:val="BB78A3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3737"/>
    <w:multiLevelType w:val="multilevel"/>
    <w:tmpl w:val="D24C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83E81"/>
    <w:multiLevelType w:val="hybridMultilevel"/>
    <w:tmpl w:val="A77CC8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1B56"/>
    <w:multiLevelType w:val="hybridMultilevel"/>
    <w:tmpl w:val="9B32726A"/>
    <w:lvl w:ilvl="0" w:tplc="B7722D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3B1D"/>
    <w:multiLevelType w:val="hybridMultilevel"/>
    <w:tmpl w:val="C6E27654"/>
    <w:lvl w:ilvl="0" w:tplc="E27E9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B54269"/>
    <w:multiLevelType w:val="hybridMultilevel"/>
    <w:tmpl w:val="A57C1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F87"/>
    <w:multiLevelType w:val="multilevel"/>
    <w:tmpl w:val="D6E4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D42B5"/>
    <w:multiLevelType w:val="hybridMultilevel"/>
    <w:tmpl w:val="65DE7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52A28"/>
    <w:multiLevelType w:val="hybridMultilevel"/>
    <w:tmpl w:val="F94A503A"/>
    <w:lvl w:ilvl="0" w:tplc="52DC5B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3F5C0C"/>
    <w:multiLevelType w:val="hybridMultilevel"/>
    <w:tmpl w:val="0024A052"/>
    <w:lvl w:ilvl="0" w:tplc="CDA83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62EFA"/>
    <w:multiLevelType w:val="hybridMultilevel"/>
    <w:tmpl w:val="81E0F03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922DE"/>
    <w:multiLevelType w:val="hybridMultilevel"/>
    <w:tmpl w:val="1BD88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E0374"/>
    <w:multiLevelType w:val="hybridMultilevel"/>
    <w:tmpl w:val="F1C0E4B6"/>
    <w:lvl w:ilvl="0" w:tplc="94F61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57A15"/>
    <w:multiLevelType w:val="hybridMultilevel"/>
    <w:tmpl w:val="4B0EDD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B36"/>
    <w:multiLevelType w:val="hybridMultilevel"/>
    <w:tmpl w:val="F132D0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4D92"/>
    <w:multiLevelType w:val="multilevel"/>
    <w:tmpl w:val="5A54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E70CFF"/>
    <w:multiLevelType w:val="hybridMultilevel"/>
    <w:tmpl w:val="CA36EE4E"/>
    <w:lvl w:ilvl="0" w:tplc="DC148E2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B756B79"/>
    <w:multiLevelType w:val="hybridMultilevel"/>
    <w:tmpl w:val="819A5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B2DAC"/>
    <w:multiLevelType w:val="multilevel"/>
    <w:tmpl w:val="B820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860AF6"/>
    <w:multiLevelType w:val="multilevel"/>
    <w:tmpl w:val="3C08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15133C"/>
    <w:multiLevelType w:val="hybridMultilevel"/>
    <w:tmpl w:val="0F38561E"/>
    <w:lvl w:ilvl="0" w:tplc="95461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D73CE"/>
    <w:multiLevelType w:val="hybridMultilevel"/>
    <w:tmpl w:val="0DC6DC7C"/>
    <w:lvl w:ilvl="0" w:tplc="FC8AF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371985"/>
    <w:multiLevelType w:val="multilevel"/>
    <w:tmpl w:val="8840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9319D1"/>
    <w:multiLevelType w:val="hybridMultilevel"/>
    <w:tmpl w:val="E0385BEE"/>
    <w:lvl w:ilvl="0" w:tplc="B75E27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4F35B3"/>
    <w:multiLevelType w:val="multilevel"/>
    <w:tmpl w:val="C7CE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4C1CAE"/>
    <w:multiLevelType w:val="hybridMultilevel"/>
    <w:tmpl w:val="BEC8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3056F"/>
    <w:multiLevelType w:val="hybridMultilevel"/>
    <w:tmpl w:val="1B087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82455"/>
    <w:multiLevelType w:val="hybridMultilevel"/>
    <w:tmpl w:val="3AF430A8"/>
    <w:lvl w:ilvl="0" w:tplc="A44688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F0A09"/>
    <w:multiLevelType w:val="hybridMultilevel"/>
    <w:tmpl w:val="F54CF8FE"/>
    <w:lvl w:ilvl="0" w:tplc="68FC1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7"/>
  </w:num>
  <w:num w:numId="5">
    <w:abstractNumId w:val="31"/>
  </w:num>
  <w:num w:numId="6">
    <w:abstractNumId w:val="14"/>
  </w:num>
  <w:num w:numId="7">
    <w:abstractNumId w:val="5"/>
  </w:num>
  <w:num w:numId="8">
    <w:abstractNumId w:val="7"/>
  </w:num>
  <w:num w:numId="9">
    <w:abstractNumId w:val="18"/>
  </w:num>
  <w:num w:numId="10">
    <w:abstractNumId w:val="30"/>
  </w:num>
  <w:num w:numId="11">
    <w:abstractNumId w:val="2"/>
  </w:num>
  <w:num w:numId="12">
    <w:abstractNumId w:val="33"/>
  </w:num>
  <w:num w:numId="13">
    <w:abstractNumId w:val="26"/>
  </w:num>
  <w:num w:numId="14">
    <w:abstractNumId w:val="22"/>
  </w:num>
  <w:num w:numId="15">
    <w:abstractNumId w:val="19"/>
  </w:num>
  <w:num w:numId="16">
    <w:abstractNumId w:val="28"/>
  </w:num>
  <w:num w:numId="17">
    <w:abstractNumId w:val="9"/>
  </w:num>
  <w:num w:numId="18">
    <w:abstractNumId w:val="32"/>
  </w:num>
  <w:num w:numId="19">
    <w:abstractNumId w:val="25"/>
  </w:num>
  <w:num w:numId="20">
    <w:abstractNumId w:val="13"/>
  </w:num>
  <w:num w:numId="21">
    <w:abstractNumId w:val="20"/>
  </w:num>
  <w:num w:numId="22">
    <w:abstractNumId w:val="0"/>
  </w:num>
  <w:num w:numId="23">
    <w:abstractNumId w:val="27"/>
  </w:num>
  <w:num w:numId="24">
    <w:abstractNumId w:val="6"/>
  </w:num>
  <w:num w:numId="25">
    <w:abstractNumId w:val="23"/>
  </w:num>
  <w:num w:numId="26">
    <w:abstractNumId w:val="24"/>
  </w:num>
  <w:num w:numId="27">
    <w:abstractNumId w:val="29"/>
  </w:num>
  <w:num w:numId="28">
    <w:abstractNumId w:val="11"/>
  </w:num>
  <w:num w:numId="29">
    <w:abstractNumId w:val="1"/>
  </w:num>
  <w:num w:numId="30">
    <w:abstractNumId w:val="16"/>
  </w:num>
  <w:num w:numId="31">
    <w:abstractNumId w:val="10"/>
  </w:num>
  <w:num w:numId="32">
    <w:abstractNumId w:val="21"/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171"/>
    <w:rsid w:val="00034D67"/>
    <w:rsid w:val="00056A49"/>
    <w:rsid w:val="00072C37"/>
    <w:rsid w:val="00075010"/>
    <w:rsid w:val="000C33F3"/>
    <w:rsid w:val="000D1643"/>
    <w:rsid w:val="000D4083"/>
    <w:rsid w:val="000E63E6"/>
    <w:rsid w:val="000F46E8"/>
    <w:rsid w:val="001001BB"/>
    <w:rsid w:val="00123CD9"/>
    <w:rsid w:val="0013592E"/>
    <w:rsid w:val="00141772"/>
    <w:rsid w:val="00171A84"/>
    <w:rsid w:val="001762CC"/>
    <w:rsid w:val="001B239E"/>
    <w:rsid w:val="001C0E7A"/>
    <w:rsid w:val="001C3E3F"/>
    <w:rsid w:val="001C6C6A"/>
    <w:rsid w:val="001D4C18"/>
    <w:rsid w:val="00217D5C"/>
    <w:rsid w:val="0022408F"/>
    <w:rsid w:val="00226A14"/>
    <w:rsid w:val="002422C1"/>
    <w:rsid w:val="0024633C"/>
    <w:rsid w:val="00247CFB"/>
    <w:rsid w:val="00252B06"/>
    <w:rsid w:val="00256BA1"/>
    <w:rsid w:val="00281A6B"/>
    <w:rsid w:val="002B1E20"/>
    <w:rsid w:val="002C2CDA"/>
    <w:rsid w:val="002D13B5"/>
    <w:rsid w:val="00303EC1"/>
    <w:rsid w:val="00305AA2"/>
    <w:rsid w:val="00306045"/>
    <w:rsid w:val="0031454C"/>
    <w:rsid w:val="00326D5F"/>
    <w:rsid w:val="00337875"/>
    <w:rsid w:val="00383FEC"/>
    <w:rsid w:val="003B4821"/>
    <w:rsid w:val="003F2298"/>
    <w:rsid w:val="00403424"/>
    <w:rsid w:val="00425605"/>
    <w:rsid w:val="00441307"/>
    <w:rsid w:val="00445E2B"/>
    <w:rsid w:val="004800B2"/>
    <w:rsid w:val="00483E14"/>
    <w:rsid w:val="004F4992"/>
    <w:rsid w:val="004F63A3"/>
    <w:rsid w:val="00504733"/>
    <w:rsid w:val="005067B2"/>
    <w:rsid w:val="00557FDA"/>
    <w:rsid w:val="00570669"/>
    <w:rsid w:val="00571DBF"/>
    <w:rsid w:val="005B6164"/>
    <w:rsid w:val="005C4657"/>
    <w:rsid w:val="005E26A3"/>
    <w:rsid w:val="00625698"/>
    <w:rsid w:val="00644CBA"/>
    <w:rsid w:val="00646DC3"/>
    <w:rsid w:val="006606BB"/>
    <w:rsid w:val="00667309"/>
    <w:rsid w:val="00683B43"/>
    <w:rsid w:val="00692601"/>
    <w:rsid w:val="00697867"/>
    <w:rsid w:val="006A494F"/>
    <w:rsid w:val="006F02D1"/>
    <w:rsid w:val="006F5FFB"/>
    <w:rsid w:val="00702E27"/>
    <w:rsid w:val="007066A3"/>
    <w:rsid w:val="00712CB4"/>
    <w:rsid w:val="007162B4"/>
    <w:rsid w:val="00723FA4"/>
    <w:rsid w:val="00726D4C"/>
    <w:rsid w:val="00745F64"/>
    <w:rsid w:val="0076743B"/>
    <w:rsid w:val="00767624"/>
    <w:rsid w:val="007759C4"/>
    <w:rsid w:val="00784F27"/>
    <w:rsid w:val="007A1C94"/>
    <w:rsid w:val="007B19B0"/>
    <w:rsid w:val="007D55A6"/>
    <w:rsid w:val="007E1552"/>
    <w:rsid w:val="007F5E94"/>
    <w:rsid w:val="00840101"/>
    <w:rsid w:val="0085618E"/>
    <w:rsid w:val="0086242A"/>
    <w:rsid w:val="00873C7E"/>
    <w:rsid w:val="00876AD4"/>
    <w:rsid w:val="008961D5"/>
    <w:rsid w:val="008A7BAC"/>
    <w:rsid w:val="008B3CB8"/>
    <w:rsid w:val="008B6245"/>
    <w:rsid w:val="008D09D1"/>
    <w:rsid w:val="008D728A"/>
    <w:rsid w:val="008D7E99"/>
    <w:rsid w:val="008E5ACB"/>
    <w:rsid w:val="008E7B11"/>
    <w:rsid w:val="008F580C"/>
    <w:rsid w:val="009062A5"/>
    <w:rsid w:val="0091097E"/>
    <w:rsid w:val="00931235"/>
    <w:rsid w:val="009335B8"/>
    <w:rsid w:val="0094634D"/>
    <w:rsid w:val="00955B5D"/>
    <w:rsid w:val="00962990"/>
    <w:rsid w:val="0097398C"/>
    <w:rsid w:val="0097585E"/>
    <w:rsid w:val="009B23E1"/>
    <w:rsid w:val="009C042A"/>
    <w:rsid w:val="009D1964"/>
    <w:rsid w:val="009D6BDB"/>
    <w:rsid w:val="009E1171"/>
    <w:rsid w:val="009E68CE"/>
    <w:rsid w:val="00A02A84"/>
    <w:rsid w:val="00A202AF"/>
    <w:rsid w:val="00A24314"/>
    <w:rsid w:val="00A31BD0"/>
    <w:rsid w:val="00A41B29"/>
    <w:rsid w:val="00A44895"/>
    <w:rsid w:val="00A45BC1"/>
    <w:rsid w:val="00A45FB8"/>
    <w:rsid w:val="00A64F78"/>
    <w:rsid w:val="00A67944"/>
    <w:rsid w:val="00A719A1"/>
    <w:rsid w:val="00A721D2"/>
    <w:rsid w:val="00A76677"/>
    <w:rsid w:val="00A917DF"/>
    <w:rsid w:val="00AA37AD"/>
    <w:rsid w:val="00AB2A9F"/>
    <w:rsid w:val="00AB3C70"/>
    <w:rsid w:val="00AD5A37"/>
    <w:rsid w:val="00AF2C14"/>
    <w:rsid w:val="00B10260"/>
    <w:rsid w:val="00B1431C"/>
    <w:rsid w:val="00B1462E"/>
    <w:rsid w:val="00B231F0"/>
    <w:rsid w:val="00B371A4"/>
    <w:rsid w:val="00B45B8B"/>
    <w:rsid w:val="00B61921"/>
    <w:rsid w:val="00BC3672"/>
    <w:rsid w:val="00BF33C7"/>
    <w:rsid w:val="00C02649"/>
    <w:rsid w:val="00C14544"/>
    <w:rsid w:val="00C15E4F"/>
    <w:rsid w:val="00C510CB"/>
    <w:rsid w:val="00C73F9A"/>
    <w:rsid w:val="00C836FF"/>
    <w:rsid w:val="00C876DB"/>
    <w:rsid w:val="00CB270A"/>
    <w:rsid w:val="00CB5290"/>
    <w:rsid w:val="00CE118B"/>
    <w:rsid w:val="00CE61E3"/>
    <w:rsid w:val="00CF69C1"/>
    <w:rsid w:val="00D1058A"/>
    <w:rsid w:val="00D24FA8"/>
    <w:rsid w:val="00D4233B"/>
    <w:rsid w:val="00D45AE6"/>
    <w:rsid w:val="00D5198C"/>
    <w:rsid w:val="00D55DAC"/>
    <w:rsid w:val="00D700D5"/>
    <w:rsid w:val="00D7782D"/>
    <w:rsid w:val="00DA324B"/>
    <w:rsid w:val="00DE4086"/>
    <w:rsid w:val="00DE4BC1"/>
    <w:rsid w:val="00DF6E02"/>
    <w:rsid w:val="00E0498A"/>
    <w:rsid w:val="00E264A9"/>
    <w:rsid w:val="00E443A0"/>
    <w:rsid w:val="00E807CF"/>
    <w:rsid w:val="00E92E29"/>
    <w:rsid w:val="00E9552A"/>
    <w:rsid w:val="00EA240C"/>
    <w:rsid w:val="00EB3B5E"/>
    <w:rsid w:val="00EC6F6F"/>
    <w:rsid w:val="00ED7E62"/>
    <w:rsid w:val="00F173A4"/>
    <w:rsid w:val="00F26494"/>
    <w:rsid w:val="00F36152"/>
    <w:rsid w:val="00F52587"/>
    <w:rsid w:val="00F535DF"/>
    <w:rsid w:val="00F71ECE"/>
    <w:rsid w:val="00F74C8C"/>
    <w:rsid w:val="00F86A61"/>
    <w:rsid w:val="00F92729"/>
    <w:rsid w:val="00F95BAC"/>
    <w:rsid w:val="00FB081D"/>
    <w:rsid w:val="00FC1E71"/>
    <w:rsid w:val="00FE164D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1B3D1E6-091B-45C0-A6C2-A978DDF1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E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E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E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3F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0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0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0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6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6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961D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40C"/>
  </w:style>
  <w:style w:type="paragraph" w:styleId="Stopka">
    <w:name w:val="footer"/>
    <w:basedOn w:val="Normalny"/>
    <w:link w:val="StopkaZnak"/>
    <w:uiPriority w:val="99"/>
    <w:unhideWhenUsed/>
    <w:rsid w:val="00EA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40C"/>
  </w:style>
  <w:style w:type="paragraph" w:styleId="NormalnyWeb">
    <w:name w:val="Normal (Web)"/>
    <w:basedOn w:val="Normalny"/>
    <w:uiPriority w:val="99"/>
    <w:semiHidden/>
    <w:unhideWhenUsed/>
    <w:rsid w:val="00A24314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D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5B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74C8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4C8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8">
    <w:name w:val="Font Style68"/>
    <w:rsid w:val="00F74C8C"/>
    <w:rPr>
      <w:rFonts w:ascii="Verdana" w:hAnsi="Verdana" w:cs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dzierza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dzierzazn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o@dzierzaz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usze@dzierzazn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C9E2-C9AB-46AB-8740-75326877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27</Pages>
  <Words>6093</Words>
  <Characters>36562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Kruszewska</cp:lastModifiedBy>
  <cp:revision>72</cp:revision>
  <cp:lastPrinted>2019-03-28T09:41:00Z</cp:lastPrinted>
  <dcterms:created xsi:type="dcterms:W3CDTF">2013-07-01T19:14:00Z</dcterms:created>
  <dcterms:modified xsi:type="dcterms:W3CDTF">2019-03-28T09:41:00Z</dcterms:modified>
</cp:coreProperties>
</file>